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EC19" w14:textId="77777777" w:rsidR="00033485" w:rsidRDefault="00033485" w:rsidP="00033485">
      <w:pPr>
        <w:jc w:val="center"/>
        <w:rPr>
          <w:rFonts w:eastAsia="黑体"/>
          <w:b/>
          <w:sz w:val="36"/>
          <w:szCs w:val="36"/>
        </w:rPr>
      </w:pPr>
    </w:p>
    <w:p w14:paraId="40267A50" w14:textId="77777777" w:rsidR="00033485" w:rsidRDefault="00033485" w:rsidP="00033485">
      <w:pPr>
        <w:jc w:val="center"/>
        <w:rPr>
          <w:rFonts w:eastAsia="黑体"/>
          <w:b/>
          <w:sz w:val="36"/>
          <w:szCs w:val="36"/>
        </w:rPr>
      </w:pPr>
    </w:p>
    <w:p w14:paraId="1F2F1306" w14:textId="77777777" w:rsidR="00033485" w:rsidRDefault="00033485" w:rsidP="00033485">
      <w:pPr>
        <w:jc w:val="center"/>
        <w:rPr>
          <w:rFonts w:eastAsia="黑体"/>
          <w:b/>
          <w:sz w:val="36"/>
          <w:szCs w:val="36"/>
        </w:rPr>
      </w:pPr>
    </w:p>
    <w:p w14:paraId="6BF99D5A" w14:textId="77777777" w:rsidR="00033485" w:rsidRPr="006D0C8E" w:rsidRDefault="008F0506" w:rsidP="00033485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《</w:t>
      </w:r>
      <w:r w:rsidR="00033485" w:rsidRPr="006D0C8E">
        <w:rPr>
          <w:rFonts w:eastAsia="黑体"/>
          <w:b/>
          <w:sz w:val="36"/>
          <w:szCs w:val="36"/>
        </w:rPr>
        <w:t>工程测量》课程实验报告</w:t>
      </w:r>
    </w:p>
    <w:p w14:paraId="62166D2B" w14:textId="77777777" w:rsidR="00033485" w:rsidRPr="006D0C8E" w:rsidRDefault="008F0506" w:rsidP="00033485">
      <w:pPr>
        <w:jc w:val="center"/>
      </w:pPr>
      <w:r w:rsidRPr="00F208D1">
        <w:rPr>
          <w:rFonts w:hint="eastAsia"/>
          <w:sz w:val="24"/>
        </w:rPr>
        <w:t>课程编号：</w:t>
      </w:r>
      <w:r w:rsidRPr="00F208D1">
        <w:rPr>
          <w:rFonts w:hint="eastAsia"/>
          <w:sz w:val="24"/>
        </w:rPr>
        <w:t>0900750001-</w:t>
      </w:r>
      <w:r w:rsidRPr="00F208D1">
        <w:rPr>
          <w:sz w:val="24"/>
        </w:rPr>
        <w:t>5</w:t>
      </w:r>
    </w:p>
    <w:p w14:paraId="116704FB" w14:textId="77777777" w:rsidR="00033485" w:rsidRPr="006D0C8E" w:rsidRDefault="00033485" w:rsidP="00033485">
      <w:pPr>
        <w:jc w:val="center"/>
      </w:pPr>
    </w:p>
    <w:p w14:paraId="3836DC6A" w14:textId="77777777" w:rsidR="00033485" w:rsidRPr="006D0C8E" w:rsidRDefault="00033485" w:rsidP="00033485">
      <w:pPr>
        <w:jc w:val="center"/>
      </w:pPr>
    </w:p>
    <w:p w14:paraId="2BB29012" w14:textId="77777777" w:rsidR="00033485" w:rsidRPr="006D0C8E" w:rsidRDefault="00033485" w:rsidP="00033485">
      <w:pPr>
        <w:jc w:val="center"/>
      </w:pPr>
    </w:p>
    <w:p w14:paraId="7C4DD9E7" w14:textId="77777777" w:rsidR="00033485" w:rsidRPr="006D0C8E" w:rsidRDefault="00033485" w:rsidP="00033485">
      <w:pPr>
        <w:jc w:val="center"/>
      </w:pPr>
    </w:p>
    <w:p w14:paraId="51AD6B2D" w14:textId="77777777" w:rsidR="00033485" w:rsidRPr="006D0C8E" w:rsidRDefault="00033485" w:rsidP="00033485">
      <w:pPr>
        <w:ind w:firstLineChars="541" w:firstLine="1521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>实验编号：</w:t>
      </w:r>
      <w:r w:rsidRPr="008F0506">
        <w:rPr>
          <w:b/>
          <w:sz w:val="28"/>
          <w:szCs w:val="28"/>
        </w:rPr>
        <w:t xml:space="preserve">        </w:t>
      </w:r>
      <w:r w:rsidRPr="008F0506">
        <w:rPr>
          <w:sz w:val="28"/>
          <w:szCs w:val="28"/>
        </w:rPr>
        <w:t xml:space="preserve">   </w:t>
      </w:r>
      <w:r w:rsidRPr="008F0506">
        <w:rPr>
          <w:b/>
          <w:sz w:val="28"/>
          <w:szCs w:val="28"/>
        </w:rPr>
        <w:t xml:space="preserve"> </w:t>
      </w:r>
      <w:r w:rsidRPr="008F0506">
        <w:rPr>
          <w:rFonts w:hint="eastAsia"/>
          <w:b/>
          <w:sz w:val="28"/>
          <w:szCs w:val="28"/>
        </w:rPr>
        <w:t>11</w:t>
      </w:r>
      <w:r w:rsidRPr="008F0506">
        <w:rPr>
          <w:b/>
          <w:sz w:val="28"/>
          <w:szCs w:val="28"/>
        </w:rPr>
        <w:t xml:space="preserve">           </w:t>
      </w:r>
      <w:r w:rsidRPr="006D0C8E">
        <w:rPr>
          <w:b/>
          <w:sz w:val="28"/>
          <w:szCs w:val="28"/>
        </w:rPr>
        <w:t xml:space="preserve">           </w:t>
      </w:r>
    </w:p>
    <w:p w14:paraId="04F58BB9" w14:textId="7EDCF8FB" w:rsidR="00033485" w:rsidRPr="006D0C8E" w:rsidRDefault="00033485" w:rsidP="00033485">
      <w:pPr>
        <w:ind w:firstLineChars="541" w:firstLine="1521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>实验内容：</w:t>
      </w:r>
      <w:r w:rsidRPr="008F0506">
        <w:rPr>
          <w:b/>
          <w:sz w:val="28"/>
          <w:szCs w:val="28"/>
        </w:rPr>
        <w:t xml:space="preserve"> </w:t>
      </w:r>
      <w:r w:rsidRPr="008F0506">
        <w:rPr>
          <w:rFonts w:hint="eastAsia"/>
          <w:b/>
          <w:sz w:val="28"/>
          <w:szCs w:val="28"/>
        </w:rPr>
        <w:t xml:space="preserve">    </w:t>
      </w:r>
      <w:r w:rsidRPr="008F0506">
        <w:rPr>
          <w:rFonts w:ascii="宋体" w:hAnsi="宋体" w:hint="eastAsia"/>
          <w:b/>
          <w:sz w:val="30"/>
          <w:szCs w:val="30"/>
        </w:rPr>
        <w:t>全站仪导线测量</w:t>
      </w:r>
      <w:bookmarkStart w:id="0" w:name="_GoBack"/>
      <w:bookmarkEnd w:id="0"/>
    </w:p>
    <w:p w14:paraId="5AFDDAAC" w14:textId="77777777" w:rsidR="00033485" w:rsidRPr="00D34CD9" w:rsidRDefault="00033485" w:rsidP="00033485">
      <w:pPr>
        <w:jc w:val="center"/>
        <w:rPr>
          <w:b/>
          <w:sz w:val="28"/>
          <w:szCs w:val="28"/>
        </w:rPr>
      </w:pPr>
    </w:p>
    <w:p w14:paraId="57BAE79A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选课班级</w:t>
      </w:r>
      <w:r w:rsidRPr="006D0C8E">
        <w:rPr>
          <w:b/>
          <w:sz w:val="28"/>
          <w:szCs w:val="28"/>
        </w:rPr>
        <w:t>：</w:t>
      </w:r>
      <w:r w:rsidRPr="006D0C8E">
        <w:rPr>
          <w:b/>
          <w:sz w:val="28"/>
          <w:szCs w:val="28"/>
        </w:rPr>
        <w:t>____________________________</w:t>
      </w:r>
    </w:p>
    <w:p w14:paraId="3853E719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>组</w:t>
      </w:r>
      <w:r w:rsidRPr="006D0C8E">
        <w:rPr>
          <w:b/>
          <w:sz w:val="28"/>
          <w:szCs w:val="28"/>
        </w:rPr>
        <w:t xml:space="preserve">    </w:t>
      </w:r>
      <w:r w:rsidRPr="006D0C8E">
        <w:rPr>
          <w:b/>
          <w:sz w:val="28"/>
          <w:szCs w:val="28"/>
        </w:rPr>
        <w:t>别：</w:t>
      </w:r>
      <w:r w:rsidRPr="006D0C8E">
        <w:rPr>
          <w:b/>
          <w:sz w:val="28"/>
          <w:szCs w:val="28"/>
        </w:rPr>
        <w:t>No._________________________</w:t>
      </w:r>
    </w:p>
    <w:p w14:paraId="05D56FFE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>组长：</w:t>
      </w:r>
      <w:r w:rsidRPr="006D0C8E">
        <w:rPr>
          <w:b/>
          <w:sz w:val="28"/>
          <w:szCs w:val="28"/>
        </w:rPr>
        <w:t xml:space="preserve">___________ </w:t>
      </w:r>
      <w:r w:rsidRPr="006D0C8E">
        <w:rPr>
          <w:b/>
          <w:sz w:val="28"/>
          <w:szCs w:val="28"/>
        </w:rPr>
        <w:t>学号：</w:t>
      </w:r>
      <w:r w:rsidRPr="006D0C8E">
        <w:rPr>
          <w:b/>
          <w:sz w:val="28"/>
          <w:szCs w:val="28"/>
        </w:rPr>
        <w:t>______________</w:t>
      </w:r>
    </w:p>
    <w:p w14:paraId="683628CE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>组员：</w:t>
      </w:r>
      <w:r w:rsidRPr="006D0C8E">
        <w:rPr>
          <w:b/>
          <w:sz w:val="28"/>
          <w:szCs w:val="28"/>
        </w:rPr>
        <w:t xml:space="preserve">___________ </w:t>
      </w:r>
      <w:r w:rsidRPr="006D0C8E">
        <w:rPr>
          <w:b/>
          <w:sz w:val="28"/>
          <w:szCs w:val="28"/>
        </w:rPr>
        <w:t>学号：</w:t>
      </w:r>
      <w:r w:rsidRPr="006D0C8E">
        <w:rPr>
          <w:b/>
          <w:sz w:val="28"/>
          <w:szCs w:val="28"/>
        </w:rPr>
        <w:t>______________</w:t>
      </w:r>
    </w:p>
    <w:p w14:paraId="00C85642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 xml:space="preserve">      ___________       ______________</w:t>
      </w:r>
    </w:p>
    <w:p w14:paraId="20A1D947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 xml:space="preserve">      ___________       ______________</w:t>
      </w:r>
    </w:p>
    <w:p w14:paraId="7C192E37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 xml:space="preserve">      ___________       ______________</w:t>
      </w:r>
    </w:p>
    <w:p w14:paraId="6D0EECE0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 xml:space="preserve">      ___________       ______________</w:t>
      </w:r>
    </w:p>
    <w:p w14:paraId="70A23D64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</w:p>
    <w:p w14:paraId="1B1A1473" w14:textId="77777777" w:rsidR="008F0506" w:rsidRDefault="00033485" w:rsidP="008F0506">
      <w:pPr>
        <w:spacing w:line="360" w:lineRule="auto"/>
        <w:jc w:val="center"/>
        <w:rPr>
          <w:b/>
          <w:sz w:val="28"/>
          <w:szCs w:val="28"/>
        </w:rPr>
      </w:pPr>
      <w:r w:rsidRPr="006D0C8E">
        <w:rPr>
          <w:b/>
          <w:sz w:val="28"/>
          <w:szCs w:val="28"/>
        </w:rPr>
        <w:t>报告日期：</w:t>
      </w:r>
      <w:r w:rsidRPr="006D0C8E">
        <w:rPr>
          <w:b/>
          <w:sz w:val="28"/>
          <w:szCs w:val="28"/>
        </w:rPr>
        <w:t>________</w:t>
      </w:r>
      <w:r w:rsidRPr="006D0C8E">
        <w:rPr>
          <w:b/>
          <w:sz w:val="28"/>
          <w:szCs w:val="28"/>
        </w:rPr>
        <w:t>年</w:t>
      </w:r>
      <w:r w:rsidRPr="006D0C8E">
        <w:rPr>
          <w:b/>
          <w:sz w:val="28"/>
          <w:szCs w:val="28"/>
        </w:rPr>
        <w:t>_________</w:t>
      </w:r>
      <w:r w:rsidRPr="006D0C8E">
        <w:rPr>
          <w:b/>
          <w:sz w:val="28"/>
          <w:szCs w:val="28"/>
        </w:rPr>
        <w:t>月</w:t>
      </w:r>
      <w:r w:rsidRPr="006D0C8E">
        <w:rPr>
          <w:b/>
          <w:sz w:val="28"/>
          <w:szCs w:val="28"/>
        </w:rPr>
        <w:t>________</w:t>
      </w:r>
      <w:r w:rsidRPr="006D0C8E">
        <w:rPr>
          <w:b/>
          <w:sz w:val="28"/>
          <w:szCs w:val="28"/>
        </w:rPr>
        <w:t>日</w:t>
      </w:r>
    </w:p>
    <w:p w14:paraId="528F41A3" w14:textId="77777777" w:rsidR="008F0506" w:rsidRDefault="008F0506" w:rsidP="008F0506">
      <w:pPr>
        <w:spacing w:line="360" w:lineRule="auto"/>
        <w:jc w:val="center"/>
        <w:rPr>
          <w:b/>
          <w:sz w:val="28"/>
          <w:szCs w:val="28"/>
        </w:rPr>
      </w:pPr>
    </w:p>
    <w:p w14:paraId="5CD5FD74" w14:textId="77777777" w:rsidR="008F0506" w:rsidRDefault="008F0506" w:rsidP="008F0506">
      <w:pPr>
        <w:spacing w:line="360" w:lineRule="auto"/>
        <w:jc w:val="center"/>
        <w:rPr>
          <w:b/>
          <w:sz w:val="28"/>
          <w:szCs w:val="28"/>
        </w:rPr>
      </w:pPr>
    </w:p>
    <w:p w14:paraId="186932EB" w14:textId="77777777" w:rsidR="008F0506" w:rsidRDefault="008F0506" w:rsidP="008F0506">
      <w:pPr>
        <w:spacing w:line="360" w:lineRule="auto"/>
        <w:jc w:val="center"/>
        <w:rPr>
          <w:b/>
          <w:sz w:val="28"/>
          <w:szCs w:val="28"/>
        </w:rPr>
      </w:pPr>
    </w:p>
    <w:p w14:paraId="16D32ACE" w14:textId="77777777" w:rsidR="008F0506" w:rsidRPr="00030D84" w:rsidRDefault="008F0506" w:rsidP="008F0506">
      <w:pPr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深圳大学土木工程学院</w:t>
      </w:r>
    </w:p>
    <w:p w14:paraId="3E1DD49D" w14:textId="77777777" w:rsidR="00033485" w:rsidRPr="006D0C8E" w:rsidRDefault="00033485" w:rsidP="00033485">
      <w:pPr>
        <w:jc w:val="center"/>
        <w:rPr>
          <w:b/>
          <w:sz w:val="28"/>
          <w:szCs w:val="28"/>
        </w:rPr>
      </w:pPr>
    </w:p>
    <w:p w14:paraId="19725238" w14:textId="77777777" w:rsidR="00033485" w:rsidRPr="006D0C8E" w:rsidRDefault="00033485" w:rsidP="00033485">
      <w:pPr>
        <w:spacing w:line="360" w:lineRule="auto"/>
        <w:jc w:val="center"/>
        <w:rPr>
          <w:rFonts w:eastAsia="黑体"/>
          <w:sz w:val="30"/>
          <w:szCs w:val="30"/>
        </w:rPr>
        <w:sectPr w:rsidR="00033485" w:rsidRPr="006D0C8E" w:rsidSect="00B31E71">
          <w:footerReference w:type="even" r:id="rId7"/>
          <w:footerReference w:type="default" r:id="rId8"/>
          <w:pgSz w:w="11906" w:h="16838" w:code="9"/>
          <w:pgMar w:top="777" w:right="1797" w:bottom="468" w:left="1797" w:header="454" w:footer="0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033485" w:rsidRPr="00DB371A" w14:paraId="3E982CD6" w14:textId="77777777" w:rsidTr="00644CBE">
        <w:trPr>
          <w:trHeight w:val="9176"/>
        </w:trPr>
        <w:tc>
          <w:tcPr>
            <w:tcW w:w="8528" w:type="dxa"/>
          </w:tcPr>
          <w:p w14:paraId="51C8F740" w14:textId="77777777" w:rsidR="00033485" w:rsidRPr="00644CBE" w:rsidRDefault="00033485" w:rsidP="00AC0EDC">
            <w:pPr>
              <w:spacing w:line="360" w:lineRule="auto"/>
              <w:rPr>
                <w:rFonts w:eastAsia="仿宋_GB2312"/>
                <w:b/>
                <w:sz w:val="24"/>
                <w:u w:val="double"/>
              </w:rPr>
            </w:pPr>
            <w:r w:rsidRPr="00644CBE">
              <w:rPr>
                <w:rFonts w:eastAsia="仿宋_GB2312"/>
                <w:b/>
                <w:sz w:val="24"/>
                <w:u w:val="double"/>
              </w:rPr>
              <w:lastRenderedPageBreak/>
              <w:t>教师评语：</w:t>
            </w:r>
          </w:p>
          <w:p w14:paraId="25C221FA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239E317D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06DD4EB2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7320C4AC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4B25FBA9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0B3461EF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739DB1A3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03B4B3AD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465DB842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14728F99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09FBAF56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1782260D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76FA6FD9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00A1E1B4" w14:textId="77777777" w:rsidR="00033485" w:rsidRPr="00DB371A" w:rsidRDefault="00033485" w:rsidP="00AC0EDC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5D5C7242" w14:textId="77777777" w:rsidR="00033485" w:rsidRPr="00DB371A" w:rsidRDefault="00033485" w:rsidP="00644CBE">
            <w:pPr>
              <w:spacing w:line="360" w:lineRule="auto"/>
              <w:rPr>
                <w:rFonts w:eastAsia="黑体"/>
                <w:sz w:val="30"/>
                <w:szCs w:val="30"/>
              </w:rPr>
            </w:pPr>
            <w:r w:rsidRPr="00DB371A">
              <w:rPr>
                <w:rFonts w:eastAsia="仿宋_GB2312"/>
                <w:sz w:val="24"/>
              </w:rPr>
              <w:t xml:space="preserve">                                          </w:t>
            </w:r>
          </w:p>
        </w:tc>
      </w:tr>
      <w:tr w:rsidR="00033485" w:rsidRPr="00DB371A" w14:paraId="78E0EFC8" w14:textId="77777777" w:rsidTr="00AC0EDC">
        <w:trPr>
          <w:trHeight w:val="4516"/>
        </w:trPr>
        <w:tc>
          <w:tcPr>
            <w:tcW w:w="8528" w:type="dxa"/>
          </w:tcPr>
          <w:p w14:paraId="6EFCF165" w14:textId="77777777" w:rsidR="00033485" w:rsidRPr="00644CBE" w:rsidRDefault="00033485" w:rsidP="00AC0EDC">
            <w:pPr>
              <w:spacing w:line="360" w:lineRule="auto"/>
              <w:rPr>
                <w:rFonts w:eastAsia="仿宋_GB2312"/>
                <w:b/>
                <w:sz w:val="24"/>
                <w:u w:val="double"/>
              </w:rPr>
            </w:pPr>
            <w:r w:rsidRPr="00644CBE">
              <w:rPr>
                <w:rFonts w:eastAsia="仿宋_GB2312"/>
                <w:b/>
                <w:sz w:val="24"/>
                <w:u w:val="double"/>
              </w:rPr>
              <w:t>成绩</w:t>
            </w:r>
            <w:r w:rsidR="00644CBE" w:rsidRPr="00644CBE">
              <w:rPr>
                <w:rFonts w:eastAsia="仿宋_GB2312" w:hint="eastAsia"/>
                <w:b/>
                <w:sz w:val="24"/>
                <w:u w:val="double"/>
              </w:rPr>
              <w:t>评定</w:t>
            </w:r>
            <w:r w:rsidRPr="00644CBE">
              <w:rPr>
                <w:rFonts w:eastAsia="仿宋_GB2312"/>
                <w:b/>
                <w:sz w:val="24"/>
                <w:u w:val="double"/>
              </w:rPr>
              <w:t>：</w:t>
            </w:r>
          </w:p>
          <w:p w14:paraId="78C59FDB" w14:textId="77777777" w:rsidR="00033485" w:rsidRPr="00DB371A" w:rsidRDefault="00033485" w:rsidP="00AC0EDC">
            <w:pPr>
              <w:spacing w:line="360" w:lineRule="auto"/>
              <w:rPr>
                <w:rFonts w:eastAsia="黑体"/>
                <w:sz w:val="30"/>
                <w:szCs w:val="30"/>
              </w:rPr>
            </w:pPr>
          </w:p>
          <w:p w14:paraId="5092919D" w14:textId="77777777" w:rsidR="00033485" w:rsidRPr="00DB371A" w:rsidRDefault="00033485" w:rsidP="00AC0EDC">
            <w:pPr>
              <w:spacing w:line="360" w:lineRule="auto"/>
              <w:rPr>
                <w:rFonts w:eastAsia="黑体"/>
                <w:sz w:val="30"/>
                <w:szCs w:val="30"/>
              </w:rPr>
            </w:pPr>
          </w:p>
          <w:p w14:paraId="21E91405" w14:textId="77777777" w:rsidR="00033485" w:rsidRDefault="00033485" w:rsidP="00AC0EDC">
            <w:pPr>
              <w:spacing w:line="360" w:lineRule="auto"/>
              <w:rPr>
                <w:rFonts w:eastAsia="黑体"/>
                <w:sz w:val="30"/>
                <w:szCs w:val="30"/>
              </w:rPr>
            </w:pPr>
          </w:p>
          <w:p w14:paraId="05B1D172" w14:textId="77777777" w:rsidR="00644CBE" w:rsidRPr="00DB371A" w:rsidRDefault="00644CBE" w:rsidP="00AC0EDC">
            <w:pPr>
              <w:spacing w:line="360" w:lineRule="auto"/>
              <w:rPr>
                <w:rFonts w:eastAsia="黑体"/>
                <w:sz w:val="30"/>
                <w:szCs w:val="30"/>
              </w:rPr>
            </w:pPr>
          </w:p>
          <w:p w14:paraId="11BCBCC9" w14:textId="77777777" w:rsidR="00033485" w:rsidRPr="00DB371A" w:rsidRDefault="00033485" w:rsidP="00AC0EDC">
            <w:pPr>
              <w:spacing w:line="360" w:lineRule="auto"/>
              <w:rPr>
                <w:rFonts w:eastAsia="黑体"/>
                <w:sz w:val="30"/>
                <w:szCs w:val="30"/>
              </w:rPr>
            </w:pPr>
          </w:p>
          <w:p w14:paraId="10A3319B" w14:textId="77777777" w:rsidR="00644CBE" w:rsidRPr="00557535" w:rsidRDefault="00644CBE" w:rsidP="00644CBE">
            <w:pPr>
              <w:spacing w:after="240"/>
              <w:rPr>
                <w:rFonts w:ascii="仿宋" w:eastAsia="仿宋" w:hAnsi="仿宋"/>
                <w:b/>
                <w:sz w:val="24"/>
              </w:rPr>
            </w:pPr>
            <w:r w:rsidRPr="0055753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</w:t>
            </w:r>
            <w:r w:rsidRPr="00557535">
              <w:rPr>
                <w:rFonts w:ascii="仿宋" w:eastAsia="仿宋" w:hAnsi="仿宋"/>
                <w:b/>
                <w:sz w:val="24"/>
              </w:rPr>
              <w:t>评阅人签名：</w:t>
            </w:r>
          </w:p>
          <w:p w14:paraId="5FB2BED4" w14:textId="77777777" w:rsidR="00033485" w:rsidRDefault="00644CBE" w:rsidP="00644CBE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557535">
              <w:rPr>
                <w:rFonts w:ascii="仿宋" w:eastAsia="仿宋" w:hAnsi="仿宋" w:hint="eastAsia"/>
                <w:b/>
                <w:sz w:val="24"/>
              </w:rPr>
              <w:t xml:space="preserve">评阅时间：       年 </w:t>
            </w:r>
            <w:r w:rsidRPr="0055753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557535">
              <w:rPr>
                <w:rFonts w:ascii="仿宋" w:eastAsia="仿宋" w:hAnsi="仿宋" w:hint="eastAsia"/>
                <w:b/>
                <w:sz w:val="24"/>
              </w:rPr>
              <w:t xml:space="preserve">   月    日</w:t>
            </w:r>
          </w:p>
          <w:p w14:paraId="674FBBB5" w14:textId="77777777" w:rsidR="00644CBE" w:rsidRPr="00644CBE" w:rsidRDefault="00644CBE" w:rsidP="00644CBE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685BD479" w14:textId="77777777" w:rsidR="00644CBE" w:rsidRDefault="00644CBE" w:rsidP="00033485">
      <w:pPr>
        <w:jc w:val="center"/>
        <w:rPr>
          <w:rFonts w:eastAsia="黑体"/>
          <w:sz w:val="30"/>
          <w:szCs w:val="30"/>
        </w:rPr>
      </w:pPr>
    </w:p>
    <w:p w14:paraId="25F319DF" w14:textId="77777777" w:rsidR="00644CBE" w:rsidRDefault="00644CBE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A3459C6" w14:textId="77777777" w:rsidR="00033485" w:rsidRDefault="00033485" w:rsidP="00033485">
      <w:pPr>
        <w:jc w:val="center"/>
        <w:rPr>
          <w:rFonts w:eastAsia="黑体"/>
          <w:sz w:val="30"/>
          <w:szCs w:val="30"/>
        </w:rPr>
      </w:pPr>
    </w:p>
    <w:p w14:paraId="4564F1FF" w14:textId="77777777" w:rsidR="00033485" w:rsidRPr="008337A4" w:rsidRDefault="00644CBE" w:rsidP="00033485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《</w:t>
      </w:r>
      <w:r w:rsidR="00033485" w:rsidRPr="008337A4">
        <w:rPr>
          <w:rFonts w:eastAsia="黑体"/>
          <w:sz w:val="30"/>
          <w:szCs w:val="30"/>
        </w:rPr>
        <w:t>工程测量》实验任务书</w:t>
      </w:r>
    </w:p>
    <w:p w14:paraId="4CA4A139" w14:textId="77777777" w:rsidR="00B34D1D" w:rsidRDefault="00B34D1D" w:rsidP="00033485">
      <w:pPr>
        <w:pStyle w:val="Heading2"/>
        <w:jc w:val="center"/>
        <w:rPr>
          <w:rFonts w:eastAsia="黑体"/>
          <w:sz w:val="30"/>
          <w:szCs w:val="30"/>
        </w:rPr>
      </w:pPr>
      <w:r w:rsidRPr="00FF222D">
        <w:rPr>
          <w:rFonts w:eastAsia="黑体" w:hint="eastAsia"/>
          <w:sz w:val="30"/>
          <w:szCs w:val="30"/>
        </w:rPr>
        <w:t>实验十一：</w:t>
      </w:r>
      <w:r w:rsidRPr="00BA6639">
        <w:rPr>
          <w:rFonts w:eastAsia="黑体" w:hint="eastAsia"/>
          <w:sz w:val="30"/>
          <w:szCs w:val="30"/>
        </w:rPr>
        <w:t>全站仪导线测量</w:t>
      </w:r>
    </w:p>
    <w:p w14:paraId="62C9DC86" w14:textId="77777777" w:rsidR="00B34D1D" w:rsidRPr="00644CBE" w:rsidRDefault="00B34D1D" w:rsidP="00644CBE">
      <w:pPr>
        <w:widowControl/>
        <w:snapToGrid w:val="0"/>
        <w:spacing w:line="300" w:lineRule="auto"/>
        <w:rPr>
          <w:rFonts w:ascii="黑体" w:eastAsia="黑体" w:hAnsi="黑体"/>
          <w:b/>
          <w:bCs/>
          <w:kern w:val="0"/>
          <w:sz w:val="24"/>
        </w:rPr>
      </w:pPr>
      <w:r w:rsidRPr="00644CBE">
        <w:rPr>
          <w:rFonts w:ascii="黑体" w:eastAsia="黑体" w:hAnsi="黑体"/>
          <w:b/>
          <w:bCs/>
          <w:kern w:val="0"/>
          <w:sz w:val="24"/>
        </w:rPr>
        <w:t>一、目的与要求</w:t>
      </w:r>
    </w:p>
    <w:p w14:paraId="751DF231" w14:textId="77777777" w:rsidR="00B34D1D" w:rsidRDefault="002F7D78" w:rsidP="00E22D68">
      <w:pPr>
        <w:snapToGrid w:val="0"/>
        <w:spacing w:line="300" w:lineRule="auto"/>
        <w:ind w:hanging="1"/>
        <w:rPr>
          <w:rFonts w:eastAsia="仿宋"/>
          <w:sz w:val="24"/>
        </w:rPr>
      </w:pPr>
      <w:r>
        <w:rPr>
          <w:rFonts w:eastAsia="仿宋" w:hint="eastAsia"/>
          <w:sz w:val="24"/>
        </w:rPr>
        <w:t>1.</w:t>
      </w:r>
      <w:r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理解</w:t>
      </w:r>
      <w:r w:rsidR="00B34D1D" w:rsidRPr="00644CBE">
        <w:rPr>
          <w:rFonts w:eastAsia="仿宋"/>
          <w:sz w:val="24"/>
        </w:rPr>
        <w:t>全站仪测量导线水平角、水平距离、高差和坐标的</w:t>
      </w:r>
      <w:r>
        <w:rPr>
          <w:rFonts w:eastAsia="仿宋" w:hint="eastAsia"/>
          <w:sz w:val="24"/>
        </w:rPr>
        <w:t>基本原理；</w:t>
      </w:r>
    </w:p>
    <w:p w14:paraId="18E14920" w14:textId="77777777" w:rsidR="002F7D78" w:rsidRDefault="002F7D78" w:rsidP="00E22D68">
      <w:pPr>
        <w:snapToGrid w:val="0"/>
        <w:spacing w:line="300" w:lineRule="auto"/>
        <w:ind w:hanging="1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2. </w:t>
      </w:r>
      <w:r>
        <w:rPr>
          <w:rFonts w:eastAsia="仿宋" w:hint="eastAsia"/>
          <w:sz w:val="24"/>
        </w:rPr>
        <w:t>掌握</w:t>
      </w:r>
      <w:r w:rsidRPr="00644CBE">
        <w:rPr>
          <w:rFonts w:eastAsia="仿宋"/>
          <w:sz w:val="24"/>
        </w:rPr>
        <w:t>全站仪测量导线水平角、水平距离、高差和坐标的</w:t>
      </w:r>
      <w:r>
        <w:rPr>
          <w:rFonts w:eastAsia="仿宋" w:hint="eastAsia"/>
          <w:sz w:val="24"/>
        </w:rPr>
        <w:t>方法和步骤；</w:t>
      </w:r>
    </w:p>
    <w:p w14:paraId="15BF05E7" w14:textId="77777777" w:rsidR="002F7D78" w:rsidRPr="00644CBE" w:rsidRDefault="002F7D78" w:rsidP="00E22D68">
      <w:pPr>
        <w:snapToGrid w:val="0"/>
        <w:spacing w:line="300" w:lineRule="auto"/>
        <w:ind w:hanging="1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3. </w:t>
      </w:r>
      <w:r>
        <w:rPr>
          <w:rFonts w:eastAsia="仿宋" w:hint="eastAsia"/>
          <w:sz w:val="24"/>
        </w:rPr>
        <w:t>了解全站仪内置程序的主要功能及综合运用的方法。</w:t>
      </w:r>
    </w:p>
    <w:p w14:paraId="5C522803" w14:textId="77777777" w:rsidR="00644CBE" w:rsidRDefault="00644CBE" w:rsidP="00644CBE">
      <w:pPr>
        <w:widowControl/>
        <w:snapToGrid w:val="0"/>
        <w:spacing w:line="300" w:lineRule="auto"/>
        <w:rPr>
          <w:rFonts w:eastAsia="仿宋"/>
          <w:bCs/>
          <w:kern w:val="0"/>
          <w:sz w:val="24"/>
        </w:rPr>
      </w:pPr>
    </w:p>
    <w:p w14:paraId="56D5E4AA" w14:textId="77777777" w:rsidR="00B34D1D" w:rsidRPr="00644CBE" w:rsidRDefault="00B34D1D" w:rsidP="00644CBE">
      <w:pPr>
        <w:widowControl/>
        <w:snapToGrid w:val="0"/>
        <w:spacing w:line="300" w:lineRule="auto"/>
        <w:rPr>
          <w:rFonts w:ascii="黑体" w:eastAsia="黑体" w:hAnsi="黑体"/>
          <w:b/>
          <w:bCs/>
          <w:kern w:val="0"/>
          <w:sz w:val="24"/>
        </w:rPr>
      </w:pPr>
      <w:r w:rsidRPr="00644CBE">
        <w:rPr>
          <w:rFonts w:ascii="黑体" w:eastAsia="黑体" w:hAnsi="黑体"/>
          <w:b/>
          <w:bCs/>
          <w:kern w:val="0"/>
          <w:sz w:val="24"/>
        </w:rPr>
        <w:t>二、计划与设备准备</w:t>
      </w:r>
    </w:p>
    <w:p w14:paraId="66B224F9" w14:textId="0E3FAD36" w:rsidR="00B34D1D" w:rsidRPr="00644CBE" w:rsidRDefault="00B34D1D" w:rsidP="00E22D68">
      <w:pPr>
        <w:snapToGrid w:val="0"/>
        <w:spacing w:line="300" w:lineRule="auto"/>
        <w:ind w:left="449" w:hangingChars="187" w:hanging="449"/>
        <w:rPr>
          <w:rFonts w:eastAsia="仿宋"/>
          <w:sz w:val="24"/>
        </w:rPr>
      </w:pPr>
      <w:r w:rsidRPr="00644CBE">
        <w:rPr>
          <w:rFonts w:eastAsia="仿宋"/>
          <w:sz w:val="24"/>
        </w:rPr>
        <w:t>1</w:t>
      </w:r>
      <w:r w:rsidR="007F6044">
        <w:rPr>
          <w:rFonts w:eastAsia="仿宋" w:hint="eastAsia"/>
          <w:sz w:val="24"/>
        </w:rPr>
        <w:t xml:space="preserve">. </w:t>
      </w:r>
      <w:r w:rsidR="00A632CF">
        <w:rPr>
          <w:rFonts w:eastAsia="仿宋" w:hint="eastAsia"/>
          <w:sz w:val="24"/>
        </w:rPr>
        <w:t>实验</w:t>
      </w:r>
      <w:r w:rsidRPr="00644CBE">
        <w:rPr>
          <w:rFonts w:eastAsia="仿宋"/>
          <w:sz w:val="24"/>
        </w:rPr>
        <w:t>学时：</w:t>
      </w:r>
      <w:r w:rsidRPr="00644CBE">
        <w:rPr>
          <w:rFonts w:eastAsia="仿宋"/>
          <w:sz w:val="24"/>
        </w:rPr>
        <w:t>2</w:t>
      </w:r>
      <w:r w:rsidRPr="00644CBE">
        <w:rPr>
          <w:rFonts w:eastAsia="仿宋"/>
          <w:sz w:val="24"/>
        </w:rPr>
        <w:t>学时</w:t>
      </w:r>
    </w:p>
    <w:p w14:paraId="5B414EC7" w14:textId="78C7F066" w:rsidR="00B34D1D" w:rsidRPr="00644CBE" w:rsidRDefault="00B34D1D" w:rsidP="00E22D68">
      <w:pPr>
        <w:snapToGrid w:val="0"/>
        <w:spacing w:line="300" w:lineRule="auto"/>
        <w:ind w:left="449" w:hangingChars="187" w:hanging="449"/>
        <w:rPr>
          <w:rFonts w:eastAsia="仿宋"/>
          <w:sz w:val="24"/>
        </w:rPr>
      </w:pPr>
      <w:r w:rsidRPr="00644CBE">
        <w:rPr>
          <w:rFonts w:eastAsia="仿宋"/>
          <w:sz w:val="24"/>
        </w:rPr>
        <w:t>2</w:t>
      </w:r>
      <w:r w:rsidR="007F6044">
        <w:rPr>
          <w:rFonts w:eastAsia="仿宋"/>
          <w:sz w:val="24"/>
        </w:rPr>
        <w:t xml:space="preserve">. </w:t>
      </w:r>
      <w:r w:rsidR="00A632CF">
        <w:rPr>
          <w:rFonts w:eastAsia="仿宋" w:hint="eastAsia"/>
          <w:sz w:val="24"/>
        </w:rPr>
        <w:t>主要</w:t>
      </w:r>
      <w:r w:rsidRPr="00644CBE">
        <w:rPr>
          <w:rFonts w:eastAsia="仿宋"/>
          <w:sz w:val="24"/>
        </w:rPr>
        <w:t>设备：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935"/>
      </w:tblGrid>
      <w:tr w:rsidR="00B34D1D" w:rsidRPr="00644CBE" w14:paraId="5557BFC4" w14:textId="77777777" w:rsidTr="00AC0EDC">
        <w:tc>
          <w:tcPr>
            <w:tcW w:w="3019" w:type="dxa"/>
          </w:tcPr>
          <w:p w14:paraId="73781ED4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全站仪</w:t>
            </w:r>
          </w:p>
        </w:tc>
        <w:tc>
          <w:tcPr>
            <w:tcW w:w="2935" w:type="dxa"/>
          </w:tcPr>
          <w:p w14:paraId="6243927D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1</w:t>
            </w:r>
            <w:r w:rsidRPr="00644CBE">
              <w:rPr>
                <w:rFonts w:eastAsia="仿宋"/>
                <w:sz w:val="24"/>
              </w:rPr>
              <w:t>台</w:t>
            </w:r>
          </w:p>
        </w:tc>
      </w:tr>
      <w:tr w:rsidR="00B34D1D" w:rsidRPr="00644CBE" w14:paraId="4E6D4FDA" w14:textId="77777777" w:rsidTr="00AC0EDC">
        <w:tc>
          <w:tcPr>
            <w:tcW w:w="3019" w:type="dxa"/>
          </w:tcPr>
          <w:p w14:paraId="2264B3CC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三脚架</w:t>
            </w:r>
          </w:p>
        </w:tc>
        <w:tc>
          <w:tcPr>
            <w:tcW w:w="2935" w:type="dxa"/>
          </w:tcPr>
          <w:p w14:paraId="0C525AAD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1</w:t>
            </w:r>
            <w:r w:rsidRPr="00644CBE">
              <w:rPr>
                <w:rFonts w:eastAsia="仿宋"/>
                <w:sz w:val="24"/>
              </w:rPr>
              <w:t>副</w:t>
            </w:r>
          </w:p>
        </w:tc>
      </w:tr>
      <w:tr w:rsidR="00B34D1D" w:rsidRPr="00644CBE" w14:paraId="18335888" w14:textId="77777777" w:rsidTr="00AC0EDC">
        <w:tc>
          <w:tcPr>
            <w:tcW w:w="3019" w:type="dxa"/>
          </w:tcPr>
          <w:p w14:paraId="529D3017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棱镜组及脚架</w:t>
            </w:r>
          </w:p>
        </w:tc>
        <w:tc>
          <w:tcPr>
            <w:tcW w:w="2935" w:type="dxa"/>
          </w:tcPr>
          <w:p w14:paraId="734AD0A6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2</w:t>
            </w:r>
            <w:r w:rsidRPr="00644CBE">
              <w:rPr>
                <w:rFonts w:eastAsia="仿宋"/>
                <w:sz w:val="24"/>
              </w:rPr>
              <w:t>套</w:t>
            </w:r>
          </w:p>
        </w:tc>
      </w:tr>
      <w:tr w:rsidR="00B34D1D" w:rsidRPr="00644CBE" w14:paraId="211C2726" w14:textId="77777777" w:rsidTr="00AC0EDC">
        <w:tc>
          <w:tcPr>
            <w:tcW w:w="3019" w:type="dxa"/>
          </w:tcPr>
          <w:p w14:paraId="04D8265D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记录板</w:t>
            </w:r>
          </w:p>
        </w:tc>
        <w:tc>
          <w:tcPr>
            <w:tcW w:w="2935" w:type="dxa"/>
          </w:tcPr>
          <w:p w14:paraId="73445FCD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1</w:t>
            </w:r>
            <w:r w:rsidRPr="00644CBE">
              <w:rPr>
                <w:rFonts w:eastAsia="仿宋"/>
                <w:sz w:val="24"/>
              </w:rPr>
              <w:t>块</w:t>
            </w:r>
          </w:p>
        </w:tc>
      </w:tr>
      <w:tr w:rsidR="00B34D1D" w:rsidRPr="00644CBE" w14:paraId="3C892050" w14:textId="77777777" w:rsidTr="00AC0EDC">
        <w:tc>
          <w:tcPr>
            <w:tcW w:w="3019" w:type="dxa"/>
          </w:tcPr>
          <w:p w14:paraId="50169107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全站仪器说明书</w:t>
            </w:r>
          </w:p>
        </w:tc>
        <w:tc>
          <w:tcPr>
            <w:tcW w:w="2935" w:type="dxa"/>
          </w:tcPr>
          <w:p w14:paraId="0CC6AA8A" w14:textId="77777777" w:rsidR="00B34D1D" w:rsidRPr="00644CBE" w:rsidRDefault="00B34D1D" w:rsidP="00E22D68">
            <w:pPr>
              <w:snapToGrid w:val="0"/>
              <w:spacing w:line="300" w:lineRule="auto"/>
              <w:ind w:left="449" w:hangingChars="187" w:hanging="449"/>
              <w:jc w:val="left"/>
              <w:rPr>
                <w:rFonts w:eastAsia="仿宋"/>
                <w:sz w:val="24"/>
              </w:rPr>
            </w:pPr>
            <w:r w:rsidRPr="00644CBE">
              <w:rPr>
                <w:rFonts w:eastAsia="仿宋"/>
                <w:sz w:val="24"/>
              </w:rPr>
              <w:t>1</w:t>
            </w:r>
            <w:r w:rsidRPr="00644CBE">
              <w:rPr>
                <w:rFonts w:eastAsia="仿宋"/>
                <w:sz w:val="24"/>
              </w:rPr>
              <w:t>本</w:t>
            </w:r>
          </w:p>
        </w:tc>
      </w:tr>
    </w:tbl>
    <w:p w14:paraId="73A96F08" w14:textId="77777777" w:rsidR="00B34D1D" w:rsidRPr="00644CBE" w:rsidRDefault="00B34D1D" w:rsidP="00644CBE">
      <w:pPr>
        <w:widowControl/>
        <w:snapToGrid w:val="0"/>
        <w:spacing w:line="300" w:lineRule="auto"/>
        <w:rPr>
          <w:rFonts w:eastAsia="仿宋"/>
          <w:bCs/>
          <w:kern w:val="0"/>
          <w:sz w:val="24"/>
        </w:rPr>
      </w:pPr>
    </w:p>
    <w:p w14:paraId="46157B2B" w14:textId="77777777" w:rsidR="00B34D1D" w:rsidRPr="00644CBE" w:rsidRDefault="00B34D1D" w:rsidP="00644CBE">
      <w:pPr>
        <w:widowControl/>
        <w:snapToGrid w:val="0"/>
        <w:spacing w:line="300" w:lineRule="auto"/>
        <w:rPr>
          <w:rFonts w:ascii="黑体" w:eastAsia="黑体" w:hAnsi="黑体"/>
          <w:b/>
          <w:bCs/>
          <w:kern w:val="0"/>
          <w:sz w:val="24"/>
        </w:rPr>
      </w:pPr>
      <w:r w:rsidRPr="00644CBE">
        <w:rPr>
          <w:rFonts w:ascii="黑体" w:eastAsia="黑体" w:hAnsi="黑体"/>
          <w:b/>
          <w:bCs/>
          <w:kern w:val="0"/>
          <w:sz w:val="24"/>
        </w:rPr>
        <w:t>三、实验方法与步骤</w:t>
      </w:r>
    </w:p>
    <w:p w14:paraId="3B7ADD08" w14:textId="6B319FF8" w:rsidR="005119E1" w:rsidRDefault="00B34D1D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 w:rsidRPr="00644CBE">
        <w:rPr>
          <w:rFonts w:eastAsia="仿宋"/>
          <w:sz w:val="24"/>
        </w:rPr>
        <w:t>1</w:t>
      </w:r>
      <w:r w:rsidR="00EC4A3B">
        <w:rPr>
          <w:rFonts w:eastAsia="仿宋"/>
          <w:sz w:val="24"/>
        </w:rPr>
        <w:t xml:space="preserve">. </w:t>
      </w:r>
      <w:r w:rsidR="0075094C">
        <w:rPr>
          <w:rFonts w:eastAsia="仿宋" w:hint="eastAsia"/>
          <w:sz w:val="24"/>
        </w:rPr>
        <w:t>在一个开阔场地选取相隔</w:t>
      </w:r>
      <w:r w:rsidR="0075094C">
        <w:rPr>
          <w:rFonts w:eastAsia="仿宋" w:hint="eastAsia"/>
          <w:sz w:val="24"/>
        </w:rPr>
        <w:t>20~</w:t>
      </w:r>
      <w:r w:rsidR="0075094C">
        <w:rPr>
          <w:rFonts w:eastAsia="仿宋"/>
          <w:sz w:val="24"/>
        </w:rPr>
        <w:t>30</w:t>
      </w:r>
      <w:r w:rsidR="0075094C">
        <w:rPr>
          <w:rFonts w:eastAsia="仿宋" w:hint="eastAsia"/>
          <w:sz w:val="24"/>
        </w:rPr>
        <w:t>m</w:t>
      </w:r>
      <w:r w:rsidR="0075094C">
        <w:rPr>
          <w:rFonts w:eastAsia="仿宋" w:hint="eastAsia"/>
          <w:sz w:val="24"/>
        </w:rPr>
        <w:t>且相互能通视的</w:t>
      </w:r>
      <w:r w:rsidR="0075094C">
        <w:rPr>
          <w:rFonts w:eastAsia="仿宋" w:hint="eastAsia"/>
          <w:sz w:val="24"/>
        </w:rPr>
        <w:t>A</w:t>
      </w:r>
      <w:r w:rsidR="0075094C">
        <w:rPr>
          <w:rFonts w:eastAsia="仿宋" w:hint="eastAsia"/>
          <w:sz w:val="24"/>
        </w:rPr>
        <w:t>、</w:t>
      </w:r>
      <w:r w:rsidR="0075094C">
        <w:rPr>
          <w:rFonts w:eastAsia="仿宋" w:hint="eastAsia"/>
          <w:sz w:val="24"/>
        </w:rPr>
        <w:t>B</w:t>
      </w:r>
      <w:r w:rsidR="0075094C">
        <w:rPr>
          <w:rFonts w:eastAsia="仿宋" w:hint="eastAsia"/>
          <w:sz w:val="24"/>
        </w:rPr>
        <w:t>、</w:t>
      </w:r>
      <w:r w:rsidR="0075094C">
        <w:rPr>
          <w:rFonts w:eastAsia="仿宋" w:hint="eastAsia"/>
          <w:sz w:val="24"/>
        </w:rPr>
        <w:t>C</w:t>
      </w:r>
      <w:r w:rsidR="002F5A17">
        <w:rPr>
          <w:rFonts w:eastAsia="仿宋" w:hint="eastAsia"/>
          <w:sz w:val="24"/>
        </w:rPr>
        <w:t>、</w:t>
      </w:r>
      <w:r w:rsidR="0075094C">
        <w:rPr>
          <w:rFonts w:eastAsia="仿宋" w:hint="eastAsia"/>
          <w:sz w:val="24"/>
        </w:rPr>
        <w:t>D</w:t>
      </w:r>
      <w:r w:rsidR="002F5A17">
        <w:rPr>
          <w:rFonts w:eastAsia="仿宋" w:hint="eastAsia"/>
          <w:sz w:val="24"/>
        </w:rPr>
        <w:t>和</w:t>
      </w:r>
      <w:r w:rsidR="002F5A17">
        <w:rPr>
          <w:rFonts w:eastAsia="仿宋" w:hint="eastAsia"/>
          <w:sz w:val="24"/>
        </w:rPr>
        <w:t>E</w:t>
      </w:r>
      <w:r w:rsidR="002F5A17">
        <w:rPr>
          <w:rFonts w:eastAsia="仿宋" w:hint="eastAsia"/>
          <w:sz w:val="24"/>
        </w:rPr>
        <w:t>五</w:t>
      </w:r>
      <w:r w:rsidR="0075094C">
        <w:rPr>
          <w:rFonts w:eastAsia="仿宋" w:hint="eastAsia"/>
          <w:sz w:val="24"/>
        </w:rPr>
        <w:t>点，</w:t>
      </w:r>
      <w:r w:rsidR="002F5A17">
        <w:rPr>
          <w:rFonts w:eastAsia="仿宋" w:hint="eastAsia"/>
          <w:sz w:val="24"/>
        </w:rPr>
        <w:t>形成一个封闭导线</w:t>
      </w:r>
      <w:r w:rsidR="007F0041">
        <w:rPr>
          <w:rFonts w:eastAsia="仿宋" w:hint="eastAsia"/>
          <w:sz w:val="24"/>
        </w:rPr>
        <w:t>A-B-C-D-E-A</w:t>
      </w:r>
      <w:r w:rsidR="007F0041">
        <w:rPr>
          <w:rFonts w:eastAsia="仿宋" w:hint="eastAsia"/>
          <w:sz w:val="24"/>
        </w:rPr>
        <w:t>（顺时针排列）</w:t>
      </w:r>
      <w:r w:rsidR="002F5A17">
        <w:rPr>
          <w:rFonts w:eastAsia="仿宋" w:hint="eastAsia"/>
          <w:sz w:val="24"/>
        </w:rPr>
        <w:t>，</w:t>
      </w:r>
      <w:r w:rsidR="0075094C">
        <w:rPr>
          <w:rFonts w:eastAsia="仿宋" w:hint="eastAsia"/>
          <w:sz w:val="24"/>
        </w:rPr>
        <w:t>分别桩定好</w:t>
      </w:r>
      <w:r w:rsidR="002F5A17">
        <w:rPr>
          <w:rFonts w:eastAsia="仿宋" w:hint="eastAsia"/>
          <w:sz w:val="24"/>
        </w:rPr>
        <w:t>各点</w:t>
      </w:r>
      <w:r w:rsidR="0075094C">
        <w:rPr>
          <w:rFonts w:eastAsia="仿宋" w:hint="eastAsia"/>
          <w:sz w:val="24"/>
        </w:rPr>
        <w:t>位置。</w:t>
      </w:r>
      <w:r w:rsidR="00FC59E9">
        <w:rPr>
          <w:rFonts w:eastAsia="仿宋" w:hint="eastAsia"/>
          <w:sz w:val="24"/>
        </w:rPr>
        <w:t>并</w:t>
      </w:r>
      <w:r w:rsidR="0075094C">
        <w:rPr>
          <w:rFonts w:eastAsia="仿宋" w:hint="eastAsia"/>
          <w:sz w:val="24"/>
        </w:rPr>
        <w:t>假设</w:t>
      </w:r>
      <w:r w:rsidR="0075094C">
        <w:rPr>
          <w:rFonts w:eastAsia="仿宋" w:hint="eastAsia"/>
          <w:sz w:val="24"/>
        </w:rPr>
        <w:t>A</w:t>
      </w:r>
      <w:r w:rsidR="0075094C">
        <w:rPr>
          <w:rFonts w:eastAsia="仿宋" w:hint="eastAsia"/>
          <w:sz w:val="24"/>
        </w:rPr>
        <w:t>点</w:t>
      </w:r>
      <w:r w:rsidR="00FC59E9">
        <w:rPr>
          <w:rFonts w:eastAsia="仿宋" w:hint="eastAsia"/>
          <w:sz w:val="24"/>
        </w:rPr>
        <w:t>坐标</w:t>
      </w:r>
      <w:r w:rsidR="007F0041">
        <w:rPr>
          <w:rFonts w:eastAsia="仿宋" w:hint="eastAsia"/>
          <w:sz w:val="24"/>
        </w:rPr>
        <w:t>已知</w:t>
      </w:r>
      <w:r w:rsidR="002F5A17">
        <w:rPr>
          <w:rFonts w:eastAsia="仿宋" w:hint="eastAsia"/>
          <w:sz w:val="24"/>
        </w:rPr>
        <w:t>（</w:t>
      </w:r>
      <w:r w:rsidR="002F5A17" w:rsidRPr="002F5A17">
        <w:rPr>
          <w:rFonts w:eastAsia="仿宋" w:hint="eastAsia"/>
          <w:i/>
          <w:sz w:val="24"/>
        </w:rPr>
        <w:t>x</w:t>
      </w:r>
      <w:r w:rsidR="002F5A17" w:rsidRPr="002F5A17">
        <w:rPr>
          <w:rFonts w:eastAsia="仿宋" w:hint="eastAsia"/>
          <w:sz w:val="24"/>
          <w:vertAlign w:val="subscript"/>
        </w:rPr>
        <w:t>A</w:t>
      </w:r>
      <w:r w:rsidR="002F5A17">
        <w:rPr>
          <w:rFonts w:eastAsia="仿宋"/>
          <w:sz w:val="24"/>
        </w:rPr>
        <w:t xml:space="preserve"> </w:t>
      </w:r>
      <w:r w:rsidR="002F5A17">
        <w:rPr>
          <w:rFonts w:eastAsia="仿宋" w:hint="eastAsia"/>
          <w:sz w:val="24"/>
        </w:rPr>
        <w:t>=</w:t>
      </w:r>
      <w:r w:rsidR="002F5A17">
        <w:rPr>
          <w:rFonts w:eastAsia="仿宋"/>
          <w:sz w:val="24"/>
        </w:rPr>
        <w:t xml:space="preserve"> 100.00</w:t>
      </w:r>
      <w:r w:rsidR="002F5A17">
        <w:rPr>
          <w:rFonts w:eastAsia="仿宋" w:hint="eastAsia"/>
          <w:sz w:val="24"/>
        </w:rPr>
        <w:t>，</w:t>
      </w:r>
      <w:r w:rsidR="002F5A17" w:rsidRPr="002F5A17">
        <w:rPr>
          <w:rFonts w:eastAsia="仿宋" w:hint="eastAsia"/>
          <w:i/>
          <w:sz w:val="24"/>
        </w:rPr>
        <w:t>y</w:t>
      </w:r>
      <w:r w:rsidR="002F5A17" w:rsidRPr="007F0041">
        <w:rPr>
          <w:rFonts w:eastAsia="仿宋" w:hint="eastAsia"/>
          <w:sz w:val="24"/>
          <w:vertAlign w:val="subscript"/>
        </w:rPr>
        <w:t>A</w:t>
      </w:r>
      <w:r w:rsidR="002F5A17">
        <w:rPr>
          <w:rFonts w:eastAsia="仿宋"/>
          <w:sz w:val="24"/>
        </w:rPr>
        <w:t xml:space="preserve"> </w:t>
      </w:r>
      <w:r w:rsidR="002F5A17">
        <w:rPr>
          <w:rFonts w:eastAsia="仿宋" w:hint="eastAsia"/>
          <w:sz w:val="24"/>
        </w:rPr>
        <w:t>=</w:t>
      </w:r>
      <w:r w:rsidR="002F5A17">
        <w:rPr>
          <w:rFonts w:eastAsia="仿宋"/>
          <w:sz w:val="24"/>
        </w:rPr>
        <w:t xml:space="preserve"> 100.00</w:t>
      </w:r>
      <w:r w:rsidR="002F5A17">
        <w:rPr>
          <w:rFonts w:eastAsia="仿宋" w:hint="eastAsia"/>
          <w:sz w:val="24"/>
        </w:rPr>
        <w:t>）</w:t>
      </w:r>
      <w:r w:rsidR="007F0041">
        <w:rPr>
          <w:rFonts w:eastAsia="仿宋" w:hint="eastAsia"/>
          <w:sz w:val="24"/>
        </w:rPr>
        <w:t>（图</w:t>
      </w:r>
      <w:r w:rsidR="007F0041">
        <w:rPr>
          <w:rFonts w:eastAsia="仿宋" w:hint="eastAsia"/>
          <w:sz w:val="24"/>
        </w:rPr>
        <w:t>1</w:t>
      </w:r>
      <w:r w:rsidR="007F6044">
        <w:rPr>
          <w:rFonts w:eastAsia="仿宋" w:hint="eastAsia"/>
          <w:sz w:val="24"/>
        </w:rPr>
        <w:t>）；</w:t>
      </w:r>
    </w:p>
    <w:p w14:paraId="68F63F86" w14:textId="3BBE621B" w:rsidR="002B4B32" w:rsidRDefault="00F72CB1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/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42F3488" wp14:editId="73B82D88">
                <wp:simplePos x="0" y="0"/>
                <wp:positionH relativeFrom="column">
                  <wp:posOffset>1149668</wp:posOffset>
                </wp:positionH>
                <wp:positionV relativeFrom="paragraph">
                  <wp:posOffset>159385</wp:posOffset>
                </wp:positionV>
                <wp:extent cx="2702560" cy="179324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560" cy="1793240"/>
                          <a:chOff x="23948" y="43366"/>
                          <a:chExt cx="1612216" cy="1088828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V="1">
                            <a:off x="630555" y="169545"/>
                            <a:ext cx="436313" cy="3782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066800" y="169545"/>
                            <a:ext cx="392285" cy="278497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1331595" y="447675"/>
                            <a:ext cx="127223" cy="44132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977265" y="889635"/>
                            <a:ext cx="352763" cy="49002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636237" y="544065"/>
                            <a:ext cx="348122" cy="390093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Oval 8"/>
                        <wps:cNvSpPr/>
                        <wps:spPr>
                          <a:xfrm>
                            <a:off x="1040130" y="15049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Isosceles Triangle 2"/>
                        <wps:cNvSpPr/>
                        <wps:spPr>
                          <a:xfrm>
                            <a:off x="609600" y="512445"/>
                            <a:ext cx="45719" cy="45719"/>
                          </a:xfrm>
                          <a:prstGeom prst="triangl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432560" y="42291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960120" y="90868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316355" y="85915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680" y="43366"/>
                            <a:ext cx="24828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22393" w14:textId="11DCD3BC" w:rsidR="00706D8D" w:rsidRPr="00A546DD" w:rsidRDefault="00706D8D" w:rsidP="00706D8D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46DD">
                                <w:rPr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879" y="349872"/>
                            <a:ext cx="24828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8DE52" w14:textId="7354C1EF" w:rsidR="00706D8D" w:rsidRPr="00A546DD" w:rsidRDefault="00706D8D" w:rsidP="00706D8D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46DD">
                                <w:rPr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59" y="820337"/>
                            <a:ext cx="24828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88A2D" w14:textId="4339B1A2" w:rsidR="00706D8D" w:rsidRPr="00A546DD" w:rsidRDefault="00706D8D" w:rsidP="00706D8D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46DD">
                                <w:rPr>
                                  <w:b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844" y="888989"/>
                            <a:ext cx="24828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B0175" w14:textId="7459E0ED" w:rsidR="00706D8D" w:rsidRPr="00A546DD" w:rsidRDefault="00706D8D" w:rsidP="00706D8D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46DD">
                                <w:rPr>
                                  <w:b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8" y="462672"/>
                            <a:ext cx="110680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53EEB" w14:textId="77777777" w:rsidR="00706D8D" w:rsidRPr="00A546DD" w:rsidRDefault="00706D8D" w:rsidP="00706D8D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46DD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</w:p>
                            <w:p w14:paraId="34383244" w14:textId="2970C07D" w:rsidR="00706D8D" w:rsidRPr="00706D8D" w:rsidRDefault="00706D8D" w:rsidP="00706D8D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100.00, 100.00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Arc 18"/>
                        <wps:cNvSpPr/>
                        <wps:spPr>
                          <a:xfrm rot="20205374">
                            <a:off x="563880" y="342900"/>
                            <a:ext cx="226695" cy="234315"/>
                          </a:xfrm>
                          <a:prstGeom prst="arc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574" y="218047"/>
                            <a:ext cx="343502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067AF" w14:textId="150A08F9" w:rsidR="005731CA" w:rsidRPr="00706D8D" w:rsidRDefault="005731CA" w:rsidP="005731CA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731CA">
                                <w:rPr>
                                  <w:i/>
                                  <w:sz w:val="18"/>
                                  <w:szCs w:val="18"/>
                                </w:rPr>
                                <w:t>α</w:t>
                              </w:r>
                              <w:r w:rsidRPr="005731CA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F3488" id="Group 20" o:spid="_x0000_s1026" style="position:absolute;left:0;text-align:left;margin-left:90.55pt;margin-top:12.55pt;width:212.8pt;height:141.2pt;z-index:251689984;mso-width-relative:margin;mso-height-relative:margin" coordorigin="239,433" coordsize="16122,1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">
                <v:line id="Straight Connector 3" o:spid="_x0000_s1027" style="position:absolute;flip:y;visibility:visible;mso-wrap-style:square" from="6305,1695" to="10668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" strokecolor="black [3213]">
                  <v:stroke joinstyle="miter"/>
                </v:line>
                <v:line id="Straight Connector 4" o:spid="_x0000_s1028" style="position:absolute;visibility:visible;mso-wrap-style:square" from="10668,1695" to="14590,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" strokecolor="black [3200]">
                  <v:stroke joinstyle="miter"/>
                </v:line>
                <v:line id="Straight Connector 5" o:spid="_x0000_s1029" style="position:absolute;flip:x;visibility:visible;mso-wrap-style:square" from="13315,4476" to="14588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" strokecolor="black [3213]">
                  <v:stroke joinstyle="miter"/>
                </v:line>
                <v:line id="Straight Connector 6" o:spid="_x0000_s1030" style="position:absolute;flip:x;visibility:visible;mso-wrap-style:square" from="9772,8896" to="13300,9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" strokecolor="black [3200]">
                  <v:stroke joinstyle="miter"/>
                </v:line>
                <v:line id="Straight Connector 7" o:spid="_x0000_s1031" style="position:absolute;flip:x y;visibility:visible;mso-wrap-style:square" from="6362,5440" to="9843,9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" strokecolor="black [3200]">
                  <v:stroke joinstyle="miter"/>
                </v:line>
                <v:oval id="Oval 8" o:spid="_x0000_s1032" style="position:absolute;left:10401;top:1504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" fillcolor="white [3212]" strokecolor="black [3213]" strokeweight=".5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3" type="#_x0000_t5" style="position:absolute;left:6096;top:512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" strokecolor="black [3213]" strokeweight=".5pt"/>
                <v:oval id="Oval 9" o:spid="_x0000_s1034" style="position:absolute;left:14325;top:422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" fillcolor="window" strokecolor="windowText" strokeweight=".5pt">
                  <v:stroke joinstyle="miter"/>
                </v:oval>
                <v:oval id="Oval 11" o:spid="_x0000_s1035" style="position:absolute;left:9601;top:908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" fillcolor="window" strokecolor="windowText" strokeweight=".5pt">
                  <v:stroke joinstyle="miter"/>
                </v:oval>
                <v:oval id="Oval 12" o:spid="_x0000_s1036" style="position:absolute;left:13163;top:85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" fillcolor="window" strokecolor="windowText" strokeweight="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9786;top:433;width:248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822393" w14:textId="11DCD3BC" w:rsidR="00706D8D" w:rsidRPr="00A546DD" w:rsidRDefault="00706D8D" w:rsidP="00706D8D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46DD">
                          <w:rPr>
                            <w:b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8" type="#_x0000_t202" style="position:absolute;left:13878;top:3498;width:248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798DE52" w14:textId="7354C1EF" w:rsidR="00706D8D" w:rsidRPr="00A546DD" w:rsidRDefault="00706D8D" w:rsidP="00706D8D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46DD">
                          <w:rPr>
                            <w:b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9" type="#_x0000_t202" style="position:absolute;left:12801;top:8203;width:248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6388A2D" w14:textId="4339B1A2" w:rsidR="00706D8D" w:rsidRPr="00A546DD" w:rsidRDefault="00706D8D" w:rsidP="00706D8D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46DD">
                          <w:rPr>
                            <w:b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40" type="#_x0000_t202" style="position:absolute;left:7918;top:8889;width:248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D2B0175" w14:textId="7459E0ED" w:rsidR="00706D8D" w:rsidRPr="00A546DD" w:rsidRDefault="00706D8D" w:rsidP="00706D8D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46DD">
                          <w:rPr>
                            <w:b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2" o:spid="_x0000_s1041" type="#_x0000_t202" style="position:absolute;left:239;top:4626;width:11068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5953EEB" w14:textId="77777777" w:rsidR="00706D8D" w:rsidRPr="00A546DD" w:rsidRDefault="00706D8D" w:rsidP="00706D8D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46DD">
                          <w:rPr>
                            <w:b/>
                            <w:sz w:val="18"/>
                            <w:szCs w:val="18"/>
                          </w:rPr>
                          <w:t xml:space="preserve">A </w:t>
                        </w:r>
                      </w:p>
                      <w:p w14:paraId="34383244" w14:textId="2970C07D" w:rsidR="00706D8D" w:rsidRPr="00706D8D" w:rsidRDefault="00706D8D" w:rsidP="00706D8D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100.00, 100.00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Arc 18" o:spid="_x0000_s1042" style="position:absolute;left:5638;top:3429;width:2267;height:2343;rotation:-1523303fd;visibility:visible;mso-wrap-style:square;v-text-anchor:middle" coordsize="22669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" path="m113347,nsc175947,,226695,52453,226695,117158r-113347,c113348,78105,113347,39053,113347,xem113347,nfc175947,,226695,52453,226695,117158e" filled="f" strokecolor="black [3200]" strokeweight=".5pt">
                  <v:stroke joinstyle="miter"/>
                  <v:path arrowok="t" o:connecttype="custom" o:connectlocs="113347,0;226695,117158" o:connectangles="0,0"/>
                </v:shape>
                <v:shape id="Text Box 2" o:spid="_x0000_s1043" type="#_x0000_t202" style="position:absolute;left:5845;top:2180;width:343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F067AF" w14:textId="150A08F9" w:rsidR="005731CA" w:rsidRPr="00706D8D" w:rsidRDefault="005731CA" w:rsidP="005731CA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731CA">
                          <w:rPr>
                            <w:i/>
                            <w:sz w:val="18"/>
                            <w:szCs w:val="18"/>
                          </w:rPr>
                          <w:t>α</w:t>
                        </w:r>
                        <w:r w:rsidRPr="005731CA">
                          <w:rPr>
                            <w:sz w:val="18"/>
                            <w:szCs w:val="18"/>
                            <w:vertAlign w:val="subscript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6F7012" w14:textId="3616E5B8" w:rsidR="002B4B32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</w:p>
    <w:p w14:paraId="5E779362" w14:textId="2777A3E7" w:rsidR="00E502C2" w:rsidRDefault="00F72CB1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BE4B6" wp14:editId="68813099">
                <wp:simplePos x="0" y="0"/>
                <wp:positionH relativeFrom="column">
                  <wp:posOffset>2170113</wp:posOffset>
                </wp:positionH>
                <wp:positionV relativeFrom="paragraph">
                  <wp:posOffset>15240</wp:posOffset>
                </wp:positionV>
                <wp:extent cx="0" cy="510540"/>
                <wp:effectExtent l="76200" t="38100" r="571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F144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pt,1.2pt" to="170.9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" strokecolor="black [3213]" strokeweight=".5pt">
                <v:stroke dashstyle="3 1" startarrow="open" startarrowwidth="narrow" startarrowlength="short" joinstyle="miter"/>
              </v:line>
            </w:pict>
          </mc:Fallback>
        </mc:AlternateContent>
      </w:r>
    </w:p>
    <w:p w14:paraId="4B217EED" w14:textId="59C2AF01" w:rsidR="00E502C2" w:rsidRDefault="00E502C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</w:p>
    <w:p w14:paraId="5C2099DD" w14:textId="4C60E839" w:rsidR="00E502C2" w:rsidRDefault="00E502C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</w:p>
    <w:p w14:paraId="61A0C0D3" w14:textId="26C80637" w:rsidR="00DD146A" w:rsidRDefault="00DD146A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</w:p>
    <w:p w14:paraId="7049A409" w14:textId="6DFD12C4" w:rsidR="00DD146A" w:rsidRDefault="00DD146A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</w:p>
    <w:p w14:paraId="36E60F9A" w14:textId="77777777" w:rsidR="00F72CB1" w:rsidRDefault="00F72CB1" w:rsidP="00F72CB1">
      <w:pPr>
        <w:snapToGrid w:val="0"/>
        <w:spacing w:line="300" w:lineRule="auto"/>
        <w:ind w:leftChars="-1" w:hanging="2"/>
        <w:jc w:val="center"/>
        <w:rPr>
          <w:rFonts w:eastAsia="仿宋"/>
          <w:b/>
          <w:sz w:val="24"/>
        </w:rPr>
      </w:pPr>
    </w:p>
    <w:p w14:paraId="57A92E01" w14:textId="7AE82526" w:rsidR="002B4B32" w:rsidRPr="007F0041" w:rsidRDefault="00DD146A" w:rsidP="00F72CB1">
      <w:pPr>
        <w:snapToGrid w:val="0"/>
        <w:spacing w:line="300" w:lineRule="auto"/>
        <w:ind w:leftChars="-1" w:hanging="2"/>
        <w:jc w:val="center"/>
        <w:rPr>
          <w:rFonts w:eastAsia="仿宋"/>
          <w:sz w:val="24"/>
        </w:rPr>
      </w:pPr>
      <w:r w:rsidRPr="00FC59E9">
        <w:rPr>
          <w:rFonts w:eastAsia="仿宋" w:hint="eastAsia"/>
          <w:b/>
          <w:sz w:val="24"/>
        </w:rPr>
        <w:t>图</w:t>
      </w:r>
      <w:r w:rsidRPr="00FC59E9">
        <w:rPr>
          <w:rFonts w:eastAsia="仿宋" w:hint="eastAsia"/>
          <w:b/>
          <w:sz w:val="24"/>
        </w:rPr>
        <w:t>1</w:t>
      </w:r>
      <w:r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闭合导线示意图</w:t>
      </w:r>
    </w:p>
    <w:p w14:paraId="412304CD" w14:textId="51E89627" w:rsidR="00B34D1D" w:rsidRPr="00644CBE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 w:hint="eastAsia"/>
          <w:sz w:val="24"/>
        </w:rPr>
        <w:t>2.</w:t>
      </w:r>
      <w:r>
        <w:rPr>
          <w:rFonts w:eastAsia="仿宋"/>
          <w:sz w:val="24"/>
        </w:rPr>
        <w:t xml:space="preserve"> </w:t>
      </w:r>
      <w:r w:rsidR="00B34D1D" w:rsidRPr="00644CBE">
        <w:rPr>
          <w:rFonts w:eastAsia="仿宋"/>
          <w:sz w:val="24"/>
        </w:rPr>
        <w:t>将全站仪安置在其中一个导线点</w:t>
      </w:r>
      <w:r w:rsidR="00FC59E9">
        <w:rPr>
          <w:rFonts w:eastAsia="仿宋" w:hint="eastAsia"/>
          <w:sz w:val="24"/>
        </w:rPr>
        <w:t>（例如点</w:t>
      </w:r>
      <w:r w:rsidR="00FC59E9">
        <w:rPr>
          <w:rFonts w:eastAsia="仿宋" w:hint="eastAsia"/>
          <w:sz w:val="24"/>
        </w:rPr>
        <w:t>A</w:t>
      </w:r>
      <w:r w:rsidR="00FC59E9">
        <w:rPr>
          <w:rFonts w:eastAsia="仿宋" w:hint="eastAsia"/>
          <w:sz w:val="24"/>
        </w:rPr>
        <w:t>）</w:t>
      </w:r>
      <w:r w:rsidR="00FC59E9">
        <w:rPr>
          <w:rFonts w:eastAsia="仿宋"/>
          <w:sz w:val="24"/>
        </w:rPr>
        <w:t>上，在相邻的另外两个导线点上安置棱镜</w:t>
      </w:r>
      <w:r w:rsidR="00FC59E9">
        <w:rPr>
          <w:rFonts w:eastAsia="仿宋" w:hint="eastAsia"/>
          <w:sz w:val="24"/>
        </w:rPr>
        <w:t>；</w:t>
      </w:r>
    </w:p>
    <w:p w14:paraId="777C00B0" w14:textId="2CD9F3F2" w:rsidR="00B34D1D" w:rsidRPr="00644CBE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/>
          <w:sz w:val="24"/>
        </w:rPr>
        <w:t>3</w:t>
      </w:r>
      <w:r w:rsidR="00EC4A3B">
        <w:rPr>
          <w:rFonts w:eastAsia="仿宋"/>
          <w:sz w:val="24"/>
        </w:rPr>
        <w:t xml:space="preserve">. </w:t>
      </w:r>
      <w:r w:rsidR="003636EE">
        <w:rPr>
          <w:rFonts w:eastAsia="仿宋"/>
          <w:sz w:val="24"/>
        </w:rPr>
        <w:t>接通电源进行仪器自检（显示功能和电压），并配置各项常数</w:t>
      </w:r>
      <w:r w:rsidR="003636EE">
        <w:rPr>
          <w:rFonts w:eastAsia="仿宋" w:hint="eastAsia"/>
          <w:sz w:val="24"/>
        </w:rPr>
        <w:t>；</w:t>
      </w:r>
    </w:p>
    <w:p w14:paraId="6B33666E" w14:textId="447E6DEB" w:rsidR="00B34D1D" w:rsidRPr="00644CBE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/>
          <w:sz w:val="24"/>
        </w:rPr>
        <w:t>4</w:t>
      </w:r>
      <w:r w:rsidR="00EC4A3B">
        <w:rPr>
          <w:rFonts w:eastAsia="仿宋"/>
          <w:sz w:val="24"/>
        </w:rPr>
        <w:t xml:space="preserve">. </w:t>
      </w:r>
      <w:r w:rsidR="00B34D1D" w:rsidRPr="00644CBE">
        <w:rPr>
          <w:rFonts w:eastAsia="仿宋"/>
          <w:sz w:val="24"/>
        </w:rPr>
        <w:t>盘左位置，先瞄准</w:t>
      </w:r>
      <w:r w:rsidR="00F83A2F">
        <w:rPr>
          <w:rFonts w:eastAsia="仿宋" w:hint="eastAsia"/>
          <w:sz w:val="24"/>
        </w:rPr>
        <w:t>后视</w:t>
      </w:r>
      <w:r w:rsidR="003636EE">
        <w:rPr>
          <w:rFonts w:eastAsia="仿宋"/>
          <w:sz w:val="24"/>
        </w:rPr>
        <w:t>目标的</w:t>
      </w:r>
      <w:r w:rsidR="00F83A2F">
        <w:rPr>
          <w:rFonts w:eastAsia="仿宋" w:hint="eastAsia"/>
          <w:sz w:val="24"/>
        </w:rPr>
        <w:t>棱</w:t>
      </w:r>
      <w:r w:rsidR="00F83A2F">
        <w:rPr>
          <w:rFonts w:eastAsia="仿宋"/>
          <w:sz w:val="24"/>
        </w:rPr>
        <w:t>镜</w:t>
      </w:r>
      <w:r w:rsidR="003636EE">
        <w:rPr>
          <w:rFonts w:eastAsia="仿宋"/>
          <w:sz w:val="24"/>
        </w:rPr>
        <w:t>，</w:t>
      </w:r>
      <w:r w:rsidR="00F83A2F">
        <w:rPr>
          <w:rFonts w:eastAsia="仿宋" w:hint="eastAsia"/>
          <w:sz w:val="24"/>
        </w:rPr>
        <w:t>精确照准后</w:t>
      </w:r>
      <w:r w:rsidR="003636EE">
        <w:rPr>
          <w:rFonts w:eastAsia="仿宋"/>
          <w:sz w:val="24"/>
        </w:rPr>
        <w:t>，按启动键进行水平距离测量</w:t>
      </w:r>
      <w:r w:rsidR="003636EE">
        <w:rPr>
          <w:rFonts w:eastAsia="仿宋" w:hint="eastAsia"/>
          <w:sz w:val="24"/>
        </w:rPr>
        <w:t>。</w:t>
      </w:r>
      <w:r w:rsidR="00B34D1D" w:rsidRPr="00644CBE">
        <w:rPr>
          <w:rFonts w:eastAsia="仿宋"/>
          <w:sz w:val="24"/>
        </w:rPr>
        <w:t>然后，将水平度盘置零。同时再瞄准</w:t>
      </w:r>
      <w:r w:rsidR="00F83A2F">
        <w:rPr>
          <w:rFonts w:eastAsia="仿宋" w:hint="eastAsia"/>
          <w:sz w:val="24"/>
        </w:rPr>
        <w:t>前视</w:t>
      </w:r>
      <w:r w:rsidR="00B34D1D" w:rsidRPr="00644CBE">
        <w:rPr>
          <w:rFonts w:eastAsia="仿宋"/>
          <w:sz w:val="24"/>
        </w:rPr>
        <w:t>目标</w:t>
      </w:r>
      <w:r w:rsidR="003636EE">
        <w:rPr>
          <w:rFonts w:eastAsia="仿宋"/>
          <w:sz w:val="24"/>
        </w:rPr>
        <w:t>的</w:t>
      </w:r>
      <w:r w:rsidR="00F83A2F">
        <w:rPr>
          <w:rFonts w:eastAsia="仿宋" w:hint="eastAsia"/>
          <w:sz w:val="24"/>
        </w:rPr>
        <w:t>棱</w:t>
      </w:r>
      <w:r w:rsidR="003636EE">
        <w:rPr>
          <w:rFonts w:eastAsia="仿宋"/>
          <w:sz w:val="24"/>
        </w:rPr>
        <w:t>镜，测得另一水平距离，读取水平盘读数</w:t>
      </w:r>
      <w:r w:rsidR="003636EE">
        <w:rPr>
          <w:rFonts w:eastAsia="仿宋" w:hint="eastAsia"/>
          <w:sz w:val="24"/>
        </w:rPr>
        <w:t>；</w:t>
      </w:r>
    </w:p>
    <w:p w14:paraId="2DED8BF7" w14:textId="20605755" w:rsidR="00B34D1D" w:rsidRPr="00644CBE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/>
          <w:sz w:val="24"/>
        </w:rPr>
        <w:t>5</w:t>
      </w:r>
      <w:r w:rsidR="00EC4A3B">
        <w:rPr>
          <w:rFonts w:eastAsia="仿宋"/>
          <w:sz w:val="24"/>
        </w:rPr>
        <w:t>.</w:t>
      </w:r>
      <w:r>
        <w:rPr>
          <w:rFonts w:eastAsia="仿宋"/>
          <w:sz w:val="24"/>
        </w:rPr>
        <w:t xml:space="preserve"> </w:t>
      </w:r>
      <w:r w:rsidR="003636EE">
        <w:rPr>
          <w:rFonts w:eastAsia="仿宋" w:hint="eastAsia"/>
          <w:sz w:val="24"/>
        </w:rPr>
        <w:t>换</w:t>
      </w:r>
      <w:r w:rsidR="003636EE">
        <w:rPr>
          <w:rFonts w:eastAsia="仿宋"/>
          <w:sz w:val="24"/>
        </w:rPr>
        <w:t>成盘右位置，可分别测定两导线点的水平盘读数</w:t>
      </w:r>
      <w:r w:rsidR="003636EE">
        <w:rPr>
          <w:rFonts w:eastAsia="仿宋" w:hint="eastAsia"/>
          <w:sz w:val="24"/>
        </w:rPr>
        <w:t>；</w:t>
      </w:r>
    </w:p>
    <w:p w14:paraId="0D1F3BE7" w14:textId="622C349C" w:rsidR="00B34D1D" w:rsidRPr="00644CBE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/>
          <w:sz w:val="24"/>
        </w:rPr>
        <w:t>6</w:t>
      </w:r>
      <w:r w:rsidR="00EC4A3B">
        <w:rPr>
          <w:rFonts w:eastAsia="仿宋"/>
          <w:sz w:val="24"/>
        </w:rPr>
        <w:t xml:space="preserve">. </w:t>
      </w:r>
      <w:r w:rsidR="00B34D1D" w:rsidRPr="00644CBE">
        <w:rPr>
          <w:rFonts w:eastAsia="仿宋"/>
          <w:sz w:val="24"/>
        </w:rPr>
        <w:t>重复</w:t>
      </w:r>
      <w:r w:rsidR="00B34D1D" w:rsidRPr="00644CBE">
        <w:rPr>
          <w:rFonts w:eastAsia="仿宋"/>
          <w:sz w:val="24"/>
        </w:rPr>
        <w:t>1</w:t>
      </w:r>
      <w:r w:rsidR="00B34D1D" w:rsidRPr="00644CBE">
        <w:rPr>
          <w:rFonts w:eastAsia="仿宋"/>
          <w:sz w:val="24"/>
        </w:rPr>
        <w:t>～</w:t>
      </w:r>
      <w:r w:rsidR="00B34D1D" w:rsidRPr="00644CBE">
        <w:rPr>
          <w:rFonts w:eastAsia="仿宋"/>
          <w:sz w:val="24"/>
        </w:rPr>
        <w:t>4</w:t>
      </w:r>
      <w:r w:rsidR="003636EE">
        <w:rPr>
          <w:rFonts w:eastAsia="仿宋"/>
          <w:sz w:val="24"/>
        </w:rPr>
        <w:t>步，可测定各导线边长和导线转角的大小</w:t>
      </w:r>
      <w:r w:rsidR="003636EE">
        <w:rPr>
          <w:rFonts w:eastAsia="仿宋" w:hint="eastAsia"/>
          <w:sz w:val="24"/>
        </w:rPr>
        <w:t>；</w:t>
      </w:r>
    </w:p>
    <w:p w14:paraId="0249D71A" w14:textId="1ED5ED82" w:rsidR="00B34D1D" w:rsidRPr="00644CBE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  <w:sz w:val="24"/>
        </w:rPr>
      </w:pPr>
      <w:r>
        <w:rPr>
          <w:rFonts w:eastAsia="仿宋"/>
          <w:sz w:val="24"/>
        </w:rPr>
        <w:lastRenderedPageBreak/>
        <w:t>7</w:t>
      </w:r>
      <w:r w:rsidR="00EC4A3B">
        <w:rPr>
          <w:rFonts w:eastAsia="仿宋"/>
          <w:sz w:val="24"/>
        </w:rPr>
        <w:t xml:space="preserve">. </w:t>
      </w:r>
      <w:r w:rsidR="00A32D79" w:rsidRPr="00304B81">
        <w:rPr>
          <w:rFonts w:eastAsia="仿宋" w:hint="eastAsia"/>
          <w:sz w:val="24"/>
          <w:u w:val="wave"/>
        </w:rPr>
        <w:t>为便于</w:t>
      </w:r>
      <w:r w:rsidR="00304B81">
        <w:rPr>
          <w:rFonts w:eastAsia="仿宋" w:hint="eastAsia"/>
          <w:sz w:val="24"/>
          <w:u w:val="wave"/>
        </w:rPr>
        <w:t>实验</w:t>
      </w:r>
      <w:r w:rsidR="00A32D79" w:rsidRPr="00304B81">
        <w:rPr>
          <w:rFonts w:eastAsia="仿宋" w:hint="eastAsia"/>
          <w:sz w:val="24"/>
          <w:u w:val="wave"/>
        </w:rPr>
        <w:t>，</w:t>
      </w:r>
      <w:r w:rsidR="00304B81">
        <w:rPr>
          <w:rFonts w:eastAsia="仿宋" w:hint="eastAsia"/>
          <w:sz w:val="24"/>
          <w:u w:val="wave"/>
        </w:rPr>
        <w:t>建议</w:t>
      </w:r>
      <w:r w:rsidR="003636EE" w:rsidRPr="00A32D79">
        <w:rPr>
          <w:rFonts w:eastAsia="仿宋"/>
          <w:sz w:val="24"/>
          <w:u w:val="wave"/>
        </w:rPr>
        <w:t>用</w:t>
      </w:r>
      <w:r w:rsidR="00F83A2F" w:rsidRPr="00A32D79">
        <w:rPr>
          <w:rFonts w:eastAsia="仿宋" w:hint="eastAsia"/>
          <w:sz w:val="24"/>
          <w:u w:val="wave"/>
        </w:rPr>
        <w:t>指南针</w:t>
      </w:r>
      <w:r w:rsidR="00A332B0" w:rsidRPr="00A32D79">
        <w:rPr>
          <w:rFonts w:eastAsia="仿宋" w:hint="eastAsia"/>
          <w:sz w:val="24"/>
          <w:u w:val="wave"/>
        </w:rPr>
        <w:t>（</w:t>
      </w:r>
      <w:r w:rsidR="00A32D79" w:rsidRPr="00A32D79">
        <w:rPr>
          <w:rFonts w:eastAsia="仿宋" w:hint="eastAsia"/>
          <w:sz w:val="24"/>
          <w:u w:val="wave"/>
        </w:rPr>
        <w:t>亦</w:t>
      </w:r>
      <w:r w:rsidR="00AF45EB" w:rsidRPr="00A32D79">
        <w:rPr>
          <w:rFonts w:eastAsia="仿宋" w:hint="eastAsia"/>
          <w:sz w:val="24"/>
          <w:u w:val="wave"/>
        </w:rPr>
        <w:t>可</w:t>
      </w:r>
      <w:r w:rsidR="00A332B0" w:rsidRPr="00A32D79">
        <w:rPr>
          <w:rFonts w:eastAsia="仿宋" w:hint="eastAsia"/>
          <w:sz w:val="24"/>
          <w:u w:val="wave"/>
        </w:rPr>
        <w:t>使用手机的</w:t>
      </w:r>
      <w:r w:rsidR="00A32D79" w:rsidRPr="00A32D79">
        <w:rPr>
          <w:rFonts w:eastAsia="仿宋" w:hint="eastAsia"/>
          <w:sz w:val="24"/>
          <w:u w:val="wave"/>
        </w:rPr>
        <w:t>“</w:t>
      </w:r>
      <w:r w:rsidR="00A332B0" w:rsidRPr="00A32D79">
        <w:rPr>
          <w:rFonts w:eastAsia="仿宋" w:hint="eastAsia"/>
          <w:sz w:val="24"/>
          <w:u w:val="wave"/>
        </w:rPr>
        <w:t>指南针</w:t>
      </w:r>
      <w:r w:rsidR="00A32D79" w:rsidRPr="00A32D79">
        <w:rPr>
          <w:rFonts w:eastAsia="仿宋" w:hint="eastAsia"/>
          <w:sz w:val="24"/>
          <w:u w:val="wave"/>
        </w:rPr>
        <w:t>”</w:t>
      </w:r>
      <w:r w:rsidR="00A332B0" w:rsidRPr="00A32D79">
        <w:rPr>
          <w:rFonts w:eastAsia="仿宋" w:hint="eastAsia"/>
          <w:sz w:val="24"/>
          <w:u w:val="wave"/>
        </w:rPr>
        <w:t>功能）</w:t>
      </w:r>
      <w:r w:rsidR="003636EE" w:rsidRPr="00304B81">
        <w:rPr>
          <w:rFonts w:eastAsia="仿宋"/>
          <w:b/>
          <w:sz w:val="24"/>
          <w:u w:val="wave"/>
        </w:rPr>
        <w:t>测定起始边</w:t>
      </w:r>
      <w:r w:rsidR="00304B81" w:rsidRPr="00304B81">
        <w:rPr>
          <w:rFonts w:eastAsia="仿宋" w:hint="eastAsia"/>
          <w:b/>
          <w:sz w:val="24"/>
          <w:u w:val="wave"/>
        </w:rPr>
        <w:t>AB</w:t>
      </w:r>
      <w:r w:rsidR="003636EE" w:rsidRPr="00304B81">
        <w:rPr>
          <w:rFonts w:eastAsia="仿宋"/>
          <w:b/>
          <w:sz w:val="24"/>
          <w:u w:val="wave"/>
        </w:rPr>
        <w:t>的磁方位角</w:t>
      </w:r>
      <w:r w:rsidR="00A32D79" w:rsidRPr="00304B81">
        <w:rPr>
          <w:rFonts w:eastAsia="仿宋" w:hint="eastAsia"/>
          <w:b/>
          <w:sz w:val="24"/>
          <w:u w:val="wave"/>
        </w:rPr>
        <w:t>作为坐标方位角</w:t>
      </w:r>
      <w:r w:rsidR="00304B81" w:rsidRPr="00304B81">
        <w:rPr>
          <w:rFonts w:eastAsia="仿宋"/>
          <w:b/>
          <w:i/>
          <w:sz w:val="24"/>
          <w:u w:val="wave"/>
        </w:rPr>
        <w:t>α</w:t>
      </w:r>
      <w:r w:rsidR="00304B81" w:rsidRPr="00304B81">
        <w:rPr>
          <w:rFonts w:eastAsia="仿宋" w:hint="eastAsia"/>
          <w:b/>
          <w:sz w:val="24"/>
          <w:u w:val="wave"/>
          <w:vertAlign w:val="subscript"/>
        </w:rPr>
        <w:t>AB</w:t>
      </w:r>
      <w:r w:rsidR="003636EE">
        <w:rPr>
          <w:rFonts w:eastAsia="仿宋" w:hint="eastAsia"/>
          <w:sz w:val="24"/>
        </w:rPr>
        <w:t>；</w:t>
      </w:r>
    </w:p>
    <w:p w14:paraId="65CDAD2D" w14:textId="341FE489" w:rsidR="00B34D1D" w:rsidRPr="00644CBE" w:rsidRDefault="002B4B32" w:rsidP="00E22D68">
      <w:pPr>
        <w:snapToGrid w:val="0"/>
        <w:spacing w:line="300" w:lineRule="auto"/>
        <w:ind w:leftChars="-1" w:left="267" w:hangingChars="112" w:hanging="269"/>
        <w:rPr>
          <w:rFonts w:eastAsia="仿宋"/>
        </w:rPr>
      </w:pPr>
      <w:r>
        <w:rPr>
          <w:rFonts w:eastAsia="仿宋"/>
          <w:sz w:val="24"/>
        </w:rPr>
        <w:t>8</w:t>
      </w:r>
      <w:r w:rsidR="00EC4A3B">
        <w:rPr>
          <w:rFonts w:eastAsia="仿宋"/>
          <w:sz w:val="24"/>
        </w:rPr>
        <w:t xml:space="preserve">. </w:t>
      </w:r>
      <w:r w:rsidR="00B34D1D" w:rsidRPr="00644CBE">
        <w:rPr>
          <w:rFonts w:eastAsia="仿宋"/>
          <w:sz w:val="24"/>
        </w:rPr>
        <w:t>根据闭合导线外业观测资料和假定的起始点坐标，计算各导线点的坐标，导线点坐标计算时，角度闭合差</w:t>
      </w:r>
      <m:oMath>
        <m:r>
          <m:rPr>
            <m:sty m:val="p"/>
          </m:rPr>
          <w:rPr>
            <w:rFonts w:ascii="Cambria Math" w:eastAsia="仿宋" w:hAnsi="Cambria Math"/>
            <w:sz w:val="24"/>
          </w:rPr>
          <m:t>[</m:t>
        </m:r>
        <m:sSub>
          <m:sSubPr>
            <m:ctrlPr>
              <w:rPr>
                <w:rFonts w:ascii="Cambria Math" w:eastAsia="仿宋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仿宋" w:hAnsi="Cambria Math"/>
                <w:kern w:val="0"/>
                <w:sz w:val="24"/>
              </w:rPr>
              <m:t>f</m:t>
            </m:r>
          </m:e>
          <m:sub>
            <m:r>
              <w:rPr>
                <w:rFonts w:ascii="Cambria Math" w:eastAsia="仿宋" w:hAnsi="Cambria Math"/>
                <w:kern w:val="0"/>
                <w:sz w:val="24"/>
              </w:rPr>
              <m:t>β</m:t>
            </m:r>
          </m:sub>
        </m:sSub>
        <m:r>
          <w:rPr>
            <w:rFonts w:ascii="Cambria Math" w:eastAsia="仿宋" w:hAnsi="Cambria Math"/>
            <w:kern w:val="0"/>
            <w:sz w:val="24"/>
          </w:rPr>
          <m:t>]=±60″</m:t>
        </m:r>
        <m:rad>
          <m:radPr>
            <m:degHide m:val="1"/>
            <m:ctrlPr>
              <w:rPr>
                <w:rFonts w:ascii="Cambria Math" w:eastAsia="仿宋" w:hAnsi="Cambria Math"/>
                <w:i/>
                <w:kern w:val="0"/>
                <w:sz w:val="24"/>
              </w:rPr>
            </m:ctrlPr>
          </m:radPr>
          <m:deg/>
          <m:e>
            <m:r>
              <w:rPr>
                <w:rFonts w:ascii="Cambria Math" w:eastAsia="仿宋" w:hAnsi="Cambria Math"/>
                <w:kern w:val="0"/>
                <w:sz w:val="24"/>
              </w:rPr>
              <m:t>n</m:t>
            </m:r>
          </m:e>
        </m:rad>
      </m:oMath>
      <w:r w:rsidR="00B34D1D" w:rsidRPr="00644CBE">
        <w:rPr>
          <w:rFonts w:eastAsia="仿宋"/>
          <w:sz w:val="24"/>
        </w:rPr>
        <w:t>，坐标增量闭合差</w:t>
      </w:r>
      <w:r w:rsidR="00AD78DC">
        <w:rPr>
          <w:rFonts w:eastAsia="仿宋" w:hint="eastAsia"/>
          <w:sz w:val="24"/>
        </w:rPr>
        <w:t>[</w:t>
      </w:r>
      <w:r w:rsidR="00B34D1D" w:rsidRPr="00644CBE">
        <w:rPr>
          <w:rFonts w:eastAsia="仿宋"/>
          <w:i/>
          <w:sz w:val="24"/>
        </w:rPr>
        <w:t>K</w:t>
      </w:r>
      <w:r w:rsidR="00AD78DC">
        <w:rPr>
          <w:rFonts w:eastAsia="仿宋"/>
          <w:sz w:val="24"/>
        </w:rPr>
        <w:t>]</w:t>
      </w:r>
      <w:r w:rsidR="00AD78DC">
        <w:rPr>
          <w:rFonts w:eastAsia="仿宋" w:hint="eastAsia"/>
          <w:sz w:val="24"/>
        </w:rPr>
        <w:t xml:space="preserve"> </w:t>
      </w:r>
      <w:r w:rsidR="00B34D1D" w:rsidRPr="00644CBE">
        <w:rPr>
          <w:rFonts w:eastAsia="仿宋"/>
          <w:sz w:val="24"/>
        </w:rPr>
        <w:t>≤</w:t>
      </w:r>
      <w:r w:rsidR="00AD78DC">
        <w:rPr>
          <w:rFonts w:eastAsia="仿宋"/>
          <w:sz w:val="24"/>
        </w:rPr>
        <w:t xml:space="preserve"> </w:t>
      </w:r>
      <w:r w:rsidR="00B34D1D" w:rsidRPr="00644CBE">
        <w:rPr>
          <w:rFonts w:eastAsia="仿宋"/>
          <w:sz w:val="24"/>
        </w:rPr>
        <w:t>1/2000</w:t>
      </w:r>
      <w:r w:rsidR="00B34D1D" w:rsidRPr="00644CBE">
        <w:rPr>
          <w:rFonts w:eastAsia="仿宋"/>
          <w:sz w:val="24"/>
        </w:rPr>
        <w:t>。</w:t>
      </w:r>
    </w:p>
    <w:p w14:paraId="1E79820D" w14:textId="77777777" w:rsidR="00B34D1D" w:rsidRPr="00644CBE" w:rsidRDefault="00B34D1D" w:rsidP="00644CBE">
      <w:pPr>
        <w:widowControl/>
        <w:snapToGrid w:val="0"/>
        <w:spacing w:line="300" w:lineRule="auto"/>
        <w:rPr>
          <w:rFonts w:eastAsia="仿宋"/>
          <w:bCs/>
          <w:kern w:val="0"/>
          <w:sz w:val="24"/>
        </w:rPr>
      </w:pPr>
    </w:p>
    <w:p w14:paraId="367EEA04" w14:textId="77777777" w:rsidR="00B34D1D" w:rsidRPr="00644CBE" w:rsidRDefault="00B34D1D" w:rsidP="00644CBE">
      <w:pPr>
        <w:widowControl/>
        <w:snapToGrid w:val="0"/>
        <w:spacing w:line="300" w:lineRule="auto"/>
        <w:rPr>
          <w:rFonts w:ascii="黑体" w:eastAsia="黑体" w:hAnsi="黑体"/>
          <w:b/>
          <w:bCs/>
          <w:kern w:val="0"/>
          <w:sz w:val="24"/>
        </w:rPr>
      </w:pPr>
      <w:r w:rsidRPr="00644CBE">
        <w:rPr>
          <w:rFonts w:ascii="黑体" w:eastAsia="黑体" w:hAnsi="黑体"/>
          <w:b/>
          <w:bCs/>
          <w:kern w:val="0"/>
          <w:sz w:val="24"/>
        </w:rPr>
        <w:t>四、实验报告要求</w:t>
      </w:r>
    </w:p>
    <w:p w14:paraId="3DE46542" w14:textId="77777777" w:rsidR="006C1A2F" w:rsidRPr="006C1A2F" w:rsidRDefault="006C1A2F" w:rsidP="006C1A2F">
      <w:pPr>
        <w:numPr>
          <w:ilvl w:val="0"/>
          <w:numId w:val="3"/>
        </w:numPr>
        <w:spacing w:line="300" w:lineRule="auto"/>
        <w:rPr>
          <w:rFonts w:eastAsia="仿宋"/>
          <w:sz w:val="24"/>
        </w:rPr>
      </w:pPr>
      <w:r w:rsidRPr="006C1A2F">
        <w:rPr>
          <w:rFonts w:eastAsia="仿宋"/>
          <w:sz w:val="24"/>
        </w:rPr>
        <w:t>每组同学共同完成实验报告中的实验项目，观测、记录、计算等环节应轮换进行。在此基础上，每位同学还须独立完成实验报告</w:t>
      </w:r>
      <w:r w:rsidRPr="006C1A2F">
        <w:rPr>
          <w:rFonts w:ascii="仿宋" w:eastAsia="仿宋" w:hAnsi="仿宋"/>
          <w:sz w:val="24"/>
        </w:rPr>
        <w:t>“基础知识”</w:t>
      </w:r>
      <w:r w:rsidRPr="006C1A2F">
        <w:rPr>
          <w:rFonts w:eastAsia="仿宋"/>
          <w:sz w:val="24"/>
        </w:rPr>
        <w:t>的内容；</w:t>
      </w:r>
    </w:p>
    <w:p w14:paraId="7E0D6B97" w14:textId="0E64150C" w:rsidR="006C1A2F" w:rsidRPr="006C1A2F" w:rsidRDefault="00A632CF" w:rsidP="006C1A2F">
      <w:pPr>
        <w:numPr>
          <w:ilvl w:val="0"/>
          <w:numId w:val="3"/>
        </w:numPr>
        <w:tabs>
          <w:tab w:val="num" w:pos="450"/>
        </w:tabs>
        <w:spacing w:line="300" w:lineRule="auto"/>
        <w:rPr>
          <w:rFonts w:eastAsia="仿宋"/>
          <w:sz w:val="24"/>
        </w:rPr>
      </w:pPr>
      <w:r>
        <w:rPr>
          <w:rFonts w:eastAsia="仿宋"/>
          <w:sz w:val="24"/>
        </w:rPr>
        <w:t>实验报告的填写要求字迹工整、清晰，不</w:t>
      </w:r>
      <w:r>
        <w:rPr>
          <w:rFonts w:eastAsia="仿宋" w:hint="eastAsia"/>
          <w:sz w:val="24"/>
        </w:rPr>
        <w:t>宜</w:t>
      </w:r>
      <w:r w:rsidR="006C1A2F" w:rsidRPr="006C1A2F">
        <w:rPr>
          <w:rFonts w:eastAsia="仿宋"/>
          <w:sz w:val="24"/>
        </w:rPr>
        <w:t>涂改。</w:t>
      </w:r>
      <w:r>
        <w:rPr>
          <w:rFonts w:eastAsia="仿宋" w:hint="eastAsia"/>
          <w:b/>
          <w:sz w:val="24"/>
          <w:u w:val="wave"/>
        </w:rPr>
        <w:t>万一</w:t>
      </w:r>
      <w:r w:rsidR="006C1A2F" w:rsidRPr="006C1A2F">
        <w:rPr>
          <w:rFonts w:eastAsia="仿宋"/>
          <w:b/>
          <w:sz w:val="24"/>
          <w:u w:val="wave"/>
        </w:rPr>
        <w:t>发生书写错误，请用双实线段将错误之处划去，并在其边上将正确的文字或者数字补上</w:t>
      </w:r>
      <w:r w:rsidR="006C1A2F" w:rsidRPr="006C1A2F">
        <w:rPr>
          <w:rFonts w:eastAsia="仿宋"/>
          <w:sz w:val="24"/>
        </w:rPr>
        <w:t>；</w:t>
      </w:r>
    </w:p>
    <w:p w14:paraId="63E57F28" w14:textId="77777777" w:rsidR="006C1A2F" w:rsidRPr="006C1A2F" w:rsidRDefault="006C1A2F" w:rsidP="006C1A2F">
      <w:pPr>
        <w:numPr>
          <w:ilvl w:val="0"/>
          <w:numId w:val="3"/>
        </w:numPr>
        <w:spacing w:line="300" w:lineRule="auto"/>
        <w:rPr>
          <w:rFonts w:eastAsia="仿宋"/>
          <w:sz w:val="24"/>
        </w:rPr>
      </w:pPr>
      <w:r w:rsidRPr="006C1A2F">
        <w:rPr>
          <w:rFonts w:eastAsia="仿宋"/>
          <w:sz w:val="24"/>
        </w:rPr>
        <w:t>组长将本组实验报告及组员的</w:t>
      </w:r>
      <w:r w:rsidRPr="006C1A2F">
        <w:rPr>
          <w:rFonts w:ascii="仿宋" w:eastAsia="仿宋" w:hAnsi="仿宋"/>
          <w:sz w:val="24"/>
        </w:rPr>
        <w:t>“基础知识”</w:t>
      </w:r>
      <w:r w:rsidRPr="006C1A2F">
        <w:rPr>
          <w:rFonts w:eastAsia="仿宋"/>
          <w:sz w:val="24"/>
        </w:rPr>
        <w:t>收齐后装订成册，统一上交给指导老师。</w:t>
      </w:r>
    </w:p>
    <w:p w14:paraId="764C12BF" w14:textId="77777777" w:rsidR="006C1A2F" w:rsidRDefault="006C1A2F" w:rsidP="00644CBE">
      <w:pPr>
        <w:widowControl/>
        <w:snapToGrid w:val="0"/>
        <w:spacing w:line="300" w:lineRule="auto"/>
        <w:rPr>
          <w:rFonts w:ascii="黑体" w:eastAsia="黑体" w:hAnsi="黑体"/>
          <w:b/>
          <w:bCs/>
          <w:kern w:val="0"/>
          <w:sz w:val="24"/>
        </w:rPr>
      </w:pPr>
    </w:p>
    <w:p w14:paraId="5F7814D5" w14:textId="77777777" w:rsidR="00B34D1D" w:rsidRPr="00644CBE" w:rsidRDefault="00B34D1D" w:rsidP="00644CBE">
      <w:pPr>
        <w:widowControl/>
        <w:snapToGrid w:val="0"/>
        <w:spacing w:line="300" w:lineRule="auto"/>
        <w:rPr>
          <w:rFonts w:ascii="黑体" w:eastAsia="黑体" w:hAnsi="黑体"/>
          <w:b/>
          <w:bCs/>
          <w:kern w:val="0"/>
          <w:sz w:val="24"/>
        </w:rPr>
      </w:pPr>
      <w:r w:rsidRPr="00644CBE">
        <w:rPr>
          <w:rFonts w:ascii="黑体" w:eastAsia="黑体" w:hAnsi="黑体"/>
          <w:b/>
          <w:bCs/>
          <w:kern w:val="0"/>
          <w:sz w:val="24"/>
        </w:rPr>
        <w:t>五、注意事项</w:t>
      </w:r>
    </w:p>
    <w:p w14:paraId="1CC41B81" w14:textId="77777777" w:rsidR="006C1A2F" w:rsidRPr="00C32B67" w:rsidRDefault="006C1A2F" w:rsidP="006C1A2F">
      <w:pPr>
        <w:numPr>
          <w:ilvl w:val="0"/>
          <w:numId w:val="2"/>
        </w:numPr>
        <w:spacing w:line="300" w:lineRule="auto"/>
        <w:rPr>
          <w:rFonts w:eastAsia="仿宋"/>
          <w:b/>
          <w:sz w:val="24"/>
        </w:rPr>
      </w:pPr>
      <w:r w:rsidRPr="00C32B67">
        <w:rPr>
          <w:rFonts w:eastAsia="仿宋"/>
          <w:sz w:val="24"/>
        </w:rPr>
        <w:t>在操作之前，组长应召集组员认真学习并理解任务书的要求和实验内容，并制定具体实验计划；</w:t>
      </w:r>
    </w:p>
    <w:p w14:paraId="2A5FDB76" w14:textId="77777777" w:rsidR="006C1A2F" w:rsidRPr="00C32B67" w:rsidRDefault="006C1A2F" w:rsidP="006C1A2F">
      <w:pPr>
        <w:numPr>
          <w:ilvl w:val="0"/>
          <w:numId w:val="2"/>
        </w:numPr>
        <w:spacing w:line="300" w:lineRule="auto"/>
        <w:rPr>
          <w:rFonts w:eastAsia="仿宋"/>
          <w:b/>
          <w:sz w:val="24"/>
        </w:rPr>
      </w:pPr>
      <w:r w:rsidRPr="00C32B67">
        <w:rPr>
          <w:rFonts w:eastAsia="仿宋"/>
          <w:sz w:val="24"/>
        </w:rPr>
        <w:t>以组为单位领取实验仪器，各组应清点数量、检查仪器（外观和部件）是否有损坏之处；</w:t>
      </w:r>
      <w:r w:rsidRPr="00C32B67">
        <w:rPr>
          <w:rFonts w:eastAsia="仿宋"/>
          <w:b/>
          <w:sz w:val="24"/>
          <w:u w:val="wave"/>
        </w:rPr>
        <w:t>一旦签字领取后，借出的仪器将被视为外观及性能均完好</w:t>
      </w:r>
      <w:r w:rsidRPr="00C32B67">
        <w:rPr>
          <w:rFonts w:eastAsia="仿宋"/>
          <w:b/>
          <w:sz w:val="24"/>
        </w:rPr>
        <w:t>；</w:t>
      </w:r>
    </w:p>
    <w:p w14:paraId="3A730F2A" w14:textId="77777777" w:rsidR="006C1A2F" w:rsidRPr="00C32B67" w:rsidRDefault="006C1A2F" w:rsidP="006C1A2F">
      <w:pPr>
        <w:numPr>
          <w:ilvl w:val="0"/>
          <w:numId w:val="2"/>
        </w:numPr>
        <w:spacing w:line="300" w:lineRule="auto"/>
        <w:rPr>
          <w:rFonts w:eastAsia="仿宋"/>
          <w:sz w:val="24"/>
        </w:rPr>
      </w:pPr>
      <w:r w:rsidRPr="00C32B67">
        <w:rPr>
          <w:rFonts w:eastAsia="仿宋"/>
          <w:sz w:val="24"/>
        </w:rPr>
        <w:t>归还仪器时，应按照领取时的状况归还实验室。如发现仪器损坏、丢失，将会追究相关责任，并可能承担支付相关维修费用或赔偿损失的经济责任；</w:t>
      </w:r>
    </w:p>
    <w:p w14:paraId="6B199B2B" w14:textId="77777777" w:rsidR="006C1A2F" w:rsidRPr="00C32B67" w:rsidRDefault="006C1A2F" w:rsidP="006C1A2F">
      <w:pPr>
        <w:numPr>
          <w:ilvl w:val="0"/>
          <w:numId w:val="2"/>
        </w:numPr>
        <w:spacing w:line="300" w:lineRule="auto"/>
        <w:rPr>
          <w:rFonts w:eastAsia="仿宋"/>
          <w:sz w:val="24"/>
        </w:rPr>
      </w:pPr>
      <w:r w:rsidRPr="00C32B67">
        <w:rPr>
          <w:rFonts w:eastAsia="仿宋"/>
          <w:sz w:val="24"/>
        </w:rPr>
        <w:t>三脚架应确保安置稳妥后，才能安置</w:t>
      </w:r>
      <w:r>
        <w:rPr>
          <w:rFonts w:eastAsia="仿宋" w:hint="eastAsia"/>
          <w:sz w:val="24"/>
        </w:rPr>
        <w:t>仪器</w:t>
      </w:r>
      <w:r w:rsidRPr="00C32B67">
        <w:rPr>
          <w:rFonts w:eastAsia="仿宋"/>
          <w:sz w:val="24"/>
        </w:rPr>
        <w:t>并牢固连接于脚架的承台，防止仪器摔落；</w:t>
      </w:r>
    </w:p>
    <w:p w14:paraId="5062A373" w14:textId="37E9F021" w:rsidR="006C1A2F" w:rsidRPr="00C32B67" w:rsidRDefault="00A632CF" w:rsidP="006C1A2F">
      <w:pPr>
        <w:numPr>
          <w:ilvl w:val="0"/>
          <w:numId w:val="2"/>
        </w:numPr>
        <w:spacing w:line="300" w:lineRule="auto"/>
        <w:rPr>
          <w:rFonts w:eastAsia="仿宋"/>
          <w:sz w:val="24"/>
        </w:rPr>
      </w:pPr>
      <w:r>
        <w:rPr>
          <w:rFonts w:eastAsia="仿宋"/>
          <w:sz w:val="24"/>
        </w:rPr>
        <w:t>调节各种螺旋应</w:t>
      </w:r>
      <w:r>
        <w:rPr>
          <w:rFonts w:eastAsia="仿宋" w:hint="eastAsia"/>
          <w:sz w:val="24"/>
        </w:rPr>
        <w:t>注意力度</w:t>
      </w:r>
      <w:r w:rsidR="006C1A2F" w:rsidRPr="00C32B67">
        <w:rPr>
          <w:rFonts w:eastAsia="仿宋"/>
          <w:sz w:val="24"/>
        </w:rPr>
        <w:t xml:space="preserve">, </w:t>
      </w:r>
      <w:r w:rsidR="006C1A2F" w:rsidRPr="00C32B67">
        <w:rPr>
          <w:rFonts w:eastAsia="仿宋"/>
          <w:sz w:val="24"/>
        </w:rPr>
        <w:t>仪器操作时切勿用力过猛，脚螺旋、水平微动</w:t>
      </w:r>
      <w:r w:rsidR="006C1A2F" w:rsidRPr="00C32B67">
        <w:rPr>
          <w:rFonts w:eastAsia="仿宋"/>
          <w:sz w:val="24"/>
        </w:rPr>
        <w:t xml:space="preserve">   </w:t>
      </w:r>
      <w:r w:rsidR="006C1A2F" w:rsidRPr="00C32B67">
        <w:rPr>
          <w:rFonts w:eastAsia="仿宋"/>
          <w:sz w:val="24"/>
        </w:rPr>
        <w:t>螺旋等均有一定的调节范围，使用时不应超出可调节的范围；</w:t>
      </w:r>
    </w:p>
    <w:p w14:paraId="73256318" w14:textId="77777777" w:rsidR="006C1A2F" w:rsidRPr="00C32B67" w:rsidRDefault="006C1A2F" w:rsidP="006C1A2F">
      <w:pPr>
        <w:numPr>
          <w:ilvl w:val="0"/>
          <w:numId w:val="2"/>
        </w:numPr>
        <w:spacing w:line="300" w:lineRule="auto"/>
        <w:rPr>
          <w:rFonts w:eastAsia="仿宋"/>
          <w:sz w:val="24"/>
        </w:rPr>
      </w:pPr>
      <w:r w:rsidRPr="00C32B67">
        <w:rPr>
          <w:rFonts w:eastAsia="仿宋"/>
          <w:sz w:val="24"/>
        </w:rPr>
        <w:t>选择好测站和待测点的位置，尽量避开人流和车辆的干扰；</w:t>
      </w:r>
    </w:p>
    <w:p w14:paraId="7C577445" w14:textId="77777777" w:rsidR="006C1A2F" w:rsidRPr="0078118B" w:rsidRDefault="006C1A2F" w:rsidP="006C1A2F">
      <w:pPr>
        <w:numPr>
          <w:ilvl w:val="0"/>
          <w:numId w:val="2"/>
        </w:numPr>
        <w:snapToGrid w:val="0"/>
        <w:spacing w:line="300" w:lineRule="auto"/>
        <w:rPr>
          <w:rFonts w:eastAsia="仿宋"/>
          <w:sz w:val="24"/>
        </w:rPr>
      </w:pPr>
      <w:r>
        <w:rPr>
          <w:rFonts w:eastAsia="仿宋"/>
          <w:sz w:val="24"/>
          <w:u w:val="wave"/>
        </w:rPr>
        <w:t>全站仪属精密仪器，要轻拿轻放</w:t>
      </w:r>
      <w:r>
        <w:rPr>
          <w:rFonts w:eastAsia="仿宋" w:hint="eastAsia"/>
          <w:sz w:val="24"/>
          <w:u w:val="wave"/>
        </w:rPr>
        <w:t>。</w:t>
      </w:r>
      <w:r w:rsidRPr="0078118B">
        <w:rPr>
          <w:rFonts w:eastAsia="仿宋"/>
          <w:sz w:val="24"/>
          <w:u w:val="wave"/>
        </w:rPr>
        <w:t>望远镜不能直接瞄准太阳，以免损坏仪器</w:t>
      </w:r>
      <w:r>
        <w:rPr>
          <w:rFonts w:eastAsia="仿宋" w:hint="eastAsia"/>
          <w:sz w:val="24"/>
          <w:u w:val="wave"/>
        </w:rPr>
        <w:t>内的光电元件</w:t>
      </w:r>
      <w:r w:rsidRPr="0078118B">
        <w:rPr>
          <w:rFonts w:eastAsia="仿宋"/>
          <w:sz w:val="24"/>
        </w:rPr>
        <w:t>；</w:t>
      </w:r>
    </w:p>
    <w:p w14:paraId="42147247" w14:textId="77777777" w:rsidR="00B34D1D" w:rsidRPr="00644CBE" w:rsidRDefault="006C1A2F" w:rsidP="006C1A2F">
      <w:pPr>
        <w:numPr>
          <w:ilvl w:val="0"/>
          <w:numId w:val="2"/>
        </w:numPr>
        <w:snapToGrid w:val="0"/>
        <w:spacing w:line="30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实习区域：土木工程学院院馆附近区域</w:t>
      </w:r>
      <w:r w:rsidR="00B34D1D" w:rsidRPr="00644CBE">
        <w:rPr>
          <w:rFonts w:eastAsia="仿宋"/>
          <w:sz w:val="24"/>
        </w:rPr>
        <w:t>。</w:t>
      </w:r>
    </w:p>
    <w:p w14:paraId="2570E756" w14:textId="77777777" w:rsidR="00B34D1D" w:rsidRPr="00644CBE" w:rsidRDefault="00B34D1D" w:rsidP="00644CBE">
      <w:pPr>
        <w:snapToGrid w:val="0"/>
        <w:spacing w:line="300" w:lineRule="auto"/>
        <w:ind w:left="420"/>
        <w:rPr>
          <w:rFonts w:eastAsia="仿宋"/>
          <w:sz w:val="24"/>
        </w:rPr>
      </w:pPr>
    </w:p>
    <w:p w14:paraId="7767840A" w14:textId="77777777" w:rsidR="00B34D1D" w:rsidRPr="00644CBE" w:rsidRDefault="00B34D1D" w:rsidP="00644CBE">
      <w:pPr>
        <w:widowControl/>
        <w:snapToGrid w:val="0"/>
        <w:spacing w:line="300" w:lineRule="auto"/>
        <w:rPr>
          <w:rFonts w:eastAsia="仿宋"/>
          <w:bCs/>
          <w:kern w:val="0"/>
          <w:sz w:val="24"/>
        </w:rPr>
      </w:pPr>
    </w:p>
    <w:p w14:paraId="59415D81" w14:textId="77777777" w:rsidR="00B34D1D" w:rsidRDefault="00B34D1D" w:rsidP="00B34D1D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3BAD1107" w14:textId="77777777" w:rsidR="00033485" w:rsidRDefault="00033485" w:rsidP="00033485">
      <w:pPr>
        <w:widowControl/>
        <w:spacing w:line="360" w:lineRule="auto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kern w:val="0"/>
          <w:sz w:val="28"/>
          <w:szCs w:val="28"/>
        </w:rPr>
        <w:lastRenderedPageBreak/>
        <w:t>六</w:t>
      </w:r>
      <w:r w:rsidRPr="006D0C8E">
        <w:rPr>
          <w:rFonts w:eastAsia="黑体"/>
          <w:color w:val="000000"/>
          <w:kern w:val="0"/>
          <w:sz w:val="28"/>
          <w:szCs w:val="28"/>
        </w:rPr>
        <w:t>、实验</w:t>
      </w:r>
      <w:r w:rsidR="002C39B3">
        <w:rPr>
          <w:rFonts w:eastAsia="黑体" w:hint="eastAsia"/>
          <w:color w:val="000000"/>
          <w:kern w:val="0"/>
          <w:sz w:val="28"/>
          <w:szCs w:val="28"/>
        </w:rPr>
        <w:t>项目</w:t>
      </w:r>
    </w:p>
    <w:p w14:paraId="79731A59" w14:textId="77777777" w:rsidR="00033485" w:rsidRPr="008337A4" w:rsidRDefault="00033485" w:rsidP="00033485">
      <w:pPr>
        <w:widowControl/>
        <w:spacing w:line="360" w:lineRule="auto"/>
        <w:jc w:val="center"/>
        <w:rPr>
          <w:rFonts w:eastAsia="黑体"/>
          <w:color w:val="000000"/>
          <w:sz w:val="30"/>
          <w:szCs w:val="30"/>
        </w:rPr>
      </w:pPr>
      <w:r w:rsidRPr="00033485">
        <w:rPr>
          <w:rFonts w:eastAsia="黑体" w:hint="eastAsia"/>
          <w:color w:val="000000"/>
          <w:sz w:val="30"/>
          <w:szCs w:val="30"/>
        </w:rPr>
        <w:t>实验十一：全站仪导线</w:t>
      </w:r>
      <w:r w:rsidR="002C39B3">
        <w:rPr>
          <w:rFonts w:eastAsia="黑体" w:hint="eastAsia"/>
          <w:color w:val="000000"/>
          <w:sz w:val="30"/>
          <w:szCs w:val="30"/>
        </w:rPr>
        <w:t>测量</w:t>
      </w:r>
    </w:p>
    <w:p w14:paraId="4FC6BC3F" w14:textId="77777777" w:rsidR="00802D7A" w:rsidRPr="00802D7A" w:rsidRDefault="00802D7A" w:rsidP="00802D7A">
      <w:pPr>
        <w:spacing w:line="360" w:lineRule="auto"/>
        <w:jc w:val="left"/>
        <w:rPr>
          <w:rFonts w:ascii="仿宋" w:eastAsia="仿宋" w:hAnsi="仿宋"/>
          <w:color w:val="000000"/>
          <w:sz w:val="24"/>
        </w:rPr>
      </w:pPr>
      <w:r w:rsidRPr="00802D7A">
        <w:rPr>
          <w:rFonts w:ascii="仿宋" w:eastAsia="仿宋" w:hAnsi="仿宋" w:hint="eastAsia"/>
          <w:color w:val="000000"/>
          <w:sz w:val="24"/>
        </w:rPr>
        <w:t>仪器型号：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       </w:t>
      </w:r>
      <w:r w:rsidRPr="00802D7A">
        <w:rPr>
          <w:rFonts w:ascii="仿宋" w:eastAsia="仿宋" w:hAnsi="仿宋" w:hint="eastAsia"/>
          <w:color w:val="000000"/>
          <w:sz w:val="24"/>
        </w:rPr>
        <w:t>仪器编号：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     </w:t>
      </w:r>
      <w:r w:rsidRPr="00802D7A">
        <w:rPr>
          <w:rFonts w:ascii="仿宋" w:eastAsia="仿宋" w:hAnsi="仿宋" w:hint="eastAsia"/>
          <w:color w:val="000000"/>
          <w:sz w:val="24"/>
        </w:rPr>
        <w:t>测区位置：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Pr="00802D7A">
        <w:rPr>
          <w:rFonts w:ascii="仿宋" w:eastAsia="仿宋" w:hAnsi="仿宋" w:hint="eastAsia"/>
          <w:sz w:val="24"/>
        </w:rPr>
        <w:t>天气情况：</w:t>
      </w:r>
      <w:r w:rsidRPr="00802D7A">
        <w:rPr>
          <w:rFonts w:ascii="仿宋" w:eastAsia="仿宋" w:hAnsi="仿宋" w:hint="eastAsia"/>
          <w:sz w:val="24"/>
          <w:u w:val="single"/>
        </w:rPr>
        <w:t>_____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</w:t>
      </w:r>
      <w:r w:rsidRPr="00802D7A">
        <w:rPr>
          <w:rFonts w:ascii="仿宋" w:eastAsia="仿宋" w:hAnsi="仿宋" w:hint="eastAsia"/>
          <w:color w:val="000000"/>
          <w:sz w:val="24"/>
        </w:rPr>
        <w:t xml:space="preserve">    </w:t>
      </w:r>
    </w:p>
    <w:p w14:paraId="163096BB" w14:textId="77777777" w:rsidR="00802D7A" w:rsidRPr="00802D7A" w:rsidRDefault="00802D7A" w:rsidP="00802D7A">
      <w:pPr>
        <w:jc w:val="center"/>
        <w:rPr>
          <w:rFonts w:ascii="仿宋_GB2312" w:eastAsia="仿宋_GB2312"/>
          <w:color w:val="000000"/>
          <w:sz w:val="24"/>
        </w:rPr>
      </w:pPr>
      <w:r w:rsidRPr="00802D7A">
        <w:rPr>
          <w:rFonts w:ascii="仿宋" w:eastAsia="仿宋" w:hAnsi="仿宋" w:hint="eastAsia"/>
          <w:color w:val="000000"/>
          <w:sz w:val="24"/>
        </w:rPr>
        <w:t>日期：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Pr="00802D7A">
        <w:rPr>
          <w:rFonts w:ascii="仿宋" w:eastAsia="仿宋" w:hAnsi="仿宋" w:hint="eastAsia"/>
          <w:color w:val="000000"/>
          <w:sz w:val="24"/>
        </w:rPr>
        <w:t>年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</w:t>
      </w:r>
      <w:r w:rsidRPr="00802D7A">
        <w:rPr>
          <w:rFonts w:ascii="仿宋" w:eastAsia="仿宋" w:hAnsi="仿宋"/>
          <w:color w:val="000000"/>
          <w:sz w:val="24"/>
          <w:u w:val="single"/>
        </w:rPr>
        <w:t xml:space="preserve">  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</w:t>
      </w:r>
      <w:r w:rsidRPr="00802D7A">
        <w:rPr>
          <w:rFonts w:ascii="仿宋" w:eastAsia="仿宋" w:hAnsi="仿宋" w:hint="eastAsia"/>
          <w:color w:val="000000"/>
          <w:sz w:val="24"/>
        </w:rPr>
        <w:t>月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Pr="00802D7A">
        <w:rPr>
          <w:rFonts w:ascii="仿宋" w:eastAsia="仿宋" w:hAnsi="仿宋" w:hint="eastAsia"/>
          <w:color w:val="000000"/>
          <w:sz w:val="24"/>
        </w:rPr>
        <w:t>日  测量时间：自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  <w:r w:rsidRPr="00802D7A">
        <w:rPr>
          <w:rFonts w:ascii="仿宋" w:eastAsia="仿宋" w:hAnsi="仿宋"/>
          <w:color w:val="000000"/>
          <w:sz w:val="24"/>
          <w:u w:val="single"/>
        </w:rPr>
        <w:t xml:space="preserve"> 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： </w:t>
      </w:r>
      <w:r w:rsidRPr="00802D7A">
        <w:rPr>
          <w:rFonts w:ascii="仿宋" w:eastAsia="仿宋" w:hAnsi="仿宋"/>
          <w:color w:val="000000"/>
          <w:sz w:val="24"/>
          <w:u w:val="single"/>
        </w:rPr>
        <w:t xml:space="preserve"> 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</w:t>
      </w:r>
      <w:r w:rsidRPr="00802D7A">
        <w:rPr>
          <w:rFonts w:ascii="仿宋" w:eastAsia="仿宋" w:hAnsi="仿宋" w:hint="eastAsia"/>
          <w:color w:val="000000"/>
          <w:sz w:val="24"/>
        </w:rPr>
        <w:t>测至</w:t>
      </w:r>
      <w:r w:rsidRPr="00802D7A">
        <w:rPr>
          <w:rFonts w:ascii="仿宋" w:eastAsia="仿宋" w:hAnsi="仿宋" w:hint="eastAsia"/>
          <w:color w:val="000000"/>
          <w:sz w:val="24"/>
          <w:u w:val="single"/>
        </w:rPr>
        <w:t xml:space="preserve">     ：____</w:t>
      </w:r>
    </w:p>
    <w:p w14:paraId="380836EA" w14:textId="77777777" w:rsidR="00802D7A" w:rsidRDefault="00802D7A" w:rsidP="00802D7A">
      <w:pPr>
        <w:rPr>
          <w:rFonts w:ascii="仿宋_GB2312" w:eastAsia="仿宋_GB2312"/>
          <w:color w:val="000000"/>
          <w:sz w:val="24"/>
        </w:rPr>
      </w:pPr>
      <w:r w:rsidRPr="00802D7A">
        <w:rPr>
          <w:rFonts w:eastAsia="仿宋"/>
          <w:b/>
          <w:bCs/>
          <w:sz w:val="24"/>
        </w:rPr>
        <w:t>（</w:t>
      </w:r>
      <w:r w:rsidRPr="00802D7A">
        <w:rPr>
          <w:rFonts w:eastAsia="仿宋"/>
          <w:b/>
          <w:bCs/>
          <w:sz w:val="24"/>
        </w:rPr>
        <w:t>1</w:t>
      </w:r>
      <w:r w:rsidRPr="00802D7A">
        <w:rPr>
          <w:rFonts w:eastAsia="仿宋"/>
          <w:b/>
          <w:bCs/>
          <w:sz w:val="24"/>
        </w:rPr>
        <w:t>）导线边长测量记录表</w:t>
      </w:r>
    </w:p>
    <w:tbl>
      <w:tblPr>
        <w:tblStyle w:val="TableGrid1"/>
        <w:tblW w:w="5905" w:type="pct"/>
        <w:jc w:val="center"/>
        <w:tblLook w:val="04A0" w:firstRow="1" w:lastRow="0" w:firstColumn="1" w:lastColumn="0" w:noHBand="0" w:noVBand="1"/>
      </w:tblPr>
      <w:tblGrid>
        <w:gridCol w:w="894"/>
        <w:gridCol w:w="1170"/>
        <w:gridCol w:w="1170"/>
        <w:gridCol w:w="1174"/>
        <w:gridCol w:w="1080"/>
        <w:gridCol w:w="1353"/>
        <w:gridCol w:w="1353"/>
        <w:gridCol w:w="1622"/>
      </w:tblGrid>
      <w:tr w:rsidR="00802D7A" w:rsidRPr="00802D7A" w14:paraId="2AFD532F" w14:textId="77777777" w:rsidTr="000E0EED">
        <w:trPr>
          <w:jc w:val="center"/>
        </w:trPr>
        <w:tc>
          <w:tcPr>
            <w:tcW w:w="45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E2F7D3C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/>
                <w:b/>
                <w:sz w:val="24"/>
              </w:rPr>
              <w:t>线段序号</w:t>
            </w:r>
          </w:p>
        </w:tc>
        <w:tc>
          <w:tcPr>
            <w:tcW w:w="1790" w:type="pct"/>
            <w:gridSpan w:val="3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6EE4328C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 w:hint="eastAsia"/>
                <w:b/>
                <w:sz w:val="24"/>
              </w:rPr>
              <w:t>水平距离</w:t>
            </w:r>
            <w:r w:rsidRPr="00802D7A">
              <w:rPr>
                <w:rFonts w:eastAsia="仿宋"/>
                <w:b/>
                <w:sz w:val="24"/>
              </w:rPr>
              <w:t>测量值</w:t>
            </w:r>
            <w:r w:rsidRPr="00802D7A">
              <w:rPr>
                <w:rFonts w:eastAsia="仿宋" w:hint="eastAsia"/>
                <w:b/>
                <w:sz w:val="24"/>
              </w:rPr>
              <w:t>HD</w:t>
            </w:r>
            <w:r w:rsidRPr="00802D7A">
              <w:rPr>
                <w:rFonts w:eastAsia="仿宋"/>
                <w:b/>
                <w:sz w:val="24"/>
              </w:rPr>
              <w:t>（</w:t>
            </w:r>
            <w:r w:rsidRPr="00802D7A">
              <w:rPr>
                <w:rFonts w:eastAsia="仿宋"/>
                <w:b/>
                <w:sz w:val="24"/>
              </w:rPr>
              <w:t>m</w:t>
            </w:r>
            <w:r w:rsidRPr="00802D7A">
              <w:rPr>
                <w:rFonts w:eastAsia="仿宋"/>
                <w:b/>
                <w:sz w:val="24"/>
              </w:rPr>
              <w:t>）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43741733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 w:hint="eastAsia"/>
                <w:b/>
                <w:sz w:val="24"/>
              </w:rPr>
              <w:t>目标点</w:t>
            </w:r>
          </w:p>
        </w:tc>
        <w:tc>
          <w:tcPr>
            <w:tcW w:w="137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AAE08F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 w:hint="eastAsia"/>
                <w:b/>
                <w:sz w:val="24"/>
              </w:rPr>
              <w:t>平面</w:t>
            </w:r>
            <w:r w:rsidRPr="00802D7A">
              <w:rPr>
                <w:rFonts w:eastAsia="仿宋"/>
                <w:b/>
                <w:sz w:val="24"/>
              </w:rPr>
              <w:t>坐标</w:t>
            </w:r>
            <w:r w:rsidRPr="00802D7A">
              <w:rPr>
                <w:rFonts w:eastAsia="仿宋" w:hint="eastAsia"/>
                <w:b/>
                <w:sz w:val="24"/>
              </w:rPr>
              <w:t>观测值</w:t>
            </w:r>
            <w:r w:rsidRPr="00802D7A">
              <w:rPr>
                <w:rFonts w:eastAsia="仿宋"/>
                <w:b/>
                <w:sz w:val="24"/>
              </w:rPr>
              <w:t>（</w:t>
            </w:r>
            <w:r w:rsidRPr="00802D7A">
              <w:rPr>
                <w:rFonts w:eastAsia="仿宋"/>
                <w:b/>
                <w:sz w:val="24"/>
              </w:rPr>
              <w:t>m</w:t>
            </w:r>
            <w:r w:rsidRPr="00802D7A">
              <w:rPr>
                <w:rFonts w:eastAsia="仿宋"/>
                <w:b/>
                <w:sz w:val="24"/>
              </w:rPr>
              <w:t>）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75B067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 w:hint="eastAsia"/>
                <w:b/>
                <w:sz w:val="24"/>
              </w:rPr>
              <w:t>主测人签名</w:t>
            </w:r>
          </w:p>
        </w:tc>
      </w:tr>
      <w:tr w:rsidR="00802D7A" w:rsidRPr="00802D7A" w14:paraId="162AD666" w14:textId="77777777" w:rsidTr="000E0EED">
        <w:trPr>
          <w:trHeight w:val="276"/>
          <w:jc w:val="center"/>
        </w:trPr>
        <w:tc>
          <w:tcPr>
            <w:tcW w:w="455" w:type="pct"/>
            <w:vMerge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14:paraId="536CFDE7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175559DE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/>
                <w:b/>
                <w:sz w:val="24"/>
              </w:rPr>
              <w:t>盘左</w:t>
            </w:r>
          </w:p>
        </w:tc>
        <w:tc>
          <w:tcPr>
            <w:tcW w:w="596" w:type="pct"/>
            <w:tcBorders>
              <w:bottom w:val="single" w:sz="12" w:space="0" w:color="auto"/>
            </w:tcBorders>
          </w:tcPr>
          <w:p w14:paraId="4065500C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/>
                <w:b/>
                <w:sz w:val="24"/>
              </w:rPr>
              <w:t>盘右</w:t>
            </w:r>
          </w:p>
        </w:tc>
        <w:tc>
          <w:tcPr>
            <w:tcW w:w="597" w:type="pct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14:paraId="09BCB142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  <w:r w:rsidRPr="00802D7A">
              <w:rPr>
                <w:rFonts w:eastAsia="仿宋"/>
                <w:b/>
                <w:sz w:val="24"/>
              </w:rPr>
              <w:t>平均值</w:t>
            </w:r>
          </w:p>
        </w:tc>
        <w:tc>
          <w:tcPr>
            <w:tcW w:w="550" w:type="pct"/>
            <w:vMerge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26E8DCBD" w14:textId="77777777" w:rsidR="00802D7A" w:rsidRPr="00802D7A" w:rsidRDefault="00802D7A" w:rsidP="00802D7A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4E68F522" w14:textId="77777777" w:rsidR="00802D7A" w:rsidRPr="00802D7A" w:rsidRDefault="00802D7A" w:rsidP="00802D7A">
            <w:pPr>
              <w:jc w:val="center"/>
              <w:rPr>
                <w:rFonts w:eastAsia="仿宋"/>
                <w:b/>
                <w:i/>
                <w:sz w:val="24"/>
              </w:rPr>
            </w:pPr>
            <w:r w:rsidRPr="00802D7A">
              <w:rPr>
                <w:rFonts w:eastAsia="仿宋"/>
                <w:b/>
                <w:i/>
                <w:sz w:val="24"/>
              </w:rPr>
              <w:t>x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2B90F537" w14:textId="77777777" w:rsidR="00802D7A" w:rsidRPr="00802D7A" w:rsidRDefault="00802D7A" w:rsidP="00802D7A">
            <w:pPr>
              <w:jc w:val="center"/>
              <w:rPr>
                <w:rFonts w:eastAsia="仿宋"/>
                <w:b/>
                <w:i/>
                <w:sz w:val="24"/>
              </w:rPr>
            </w:pPr>
            <w:r w:rsidRPr="00802D7A">
              <w:rPr>
                <w:rFonts w:eastAsia="仿宋"/>
                <w:b/>
                <w:i/>
                <w:sz w:val="24"/>
              </w:rPr>
              <w:t>y</w:t>
            </w:r>
          </w:p>
        </w:tc>
        <w:tc>
          <w:tcPr>
            <w:tcW w:w="826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31C0CFA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02D7A" w:rsidRPr="00802D7A" w14:paraId="67B7DFFF" w14:textId="77777777" w:rsidTr="000E0EED">
        <w:trPr>
          <w:trHeight w:val="477"/>
          <w:jc w:val="center"/>
        </w:trPr>
        <w:tc>
          <w:tcPr>
            <w:tcW w:w="455" w:type="pct"/>
            <w:tcBorders>
              <w:top w:val="single" w:sz="12" w:space="0" w:color="auto"/>
              <w:left w:val="nil"/>
            </w:tcBorders>
            <w:vAlign w:val="center"/>
          </w:tcPr>
          <w:p w14:paraId="046FB909" w14:textId="77777777" w:rsidR="00802D7A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AB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vAlign w:val="center"/>
          </w:tcPr>
          <w:p w14:paraId="4D1A47AA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6" w:type="pct"/>
            <w:tcBorders>
              <w:top w:val="single" w:sz="12" w:space="0" w:color="auto"/>
            </w:tcBorders>
            <w:vAlign w:val="center"/>
          </w:tcPr>
          <w:p w14:paraId="043C23D9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7" w:type="pct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1237DC34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04077C5A" w14:textId="03431F66" w:rsidR="00802D7A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A</w:t>
            </w:r>
          </w:p>
        </w:tc>
        <w:tc>
          <w:tcPr>
            <w:tcW w:w="689" w:type="pct"/>
            <w:tcBorders>
              <w:top w:val="single" w:sz="12" w:space="0" w:color="auto"/>
            </w:tcBorders>
            <w:vAlign w:val="center"/>
          </w:tcPr>
          <w:p w14:paraId="2E3A4AC9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tcBorders>
              <w:top w:val="single" w:sz="12" w:space="0" w:color="auto"/>
            </w:tcBorders>
            <w:vAlign w:val="center"/>
          </w:tcPr>
          <w:p w14:paraId="0D53BC71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6" w:type="pct"/>
            <w:tcBorders>
              <w:top w:val="single" w:sz="12" w:space="0" w:color="auto"/>
              <w:right w:val="nil"/>
            </w:tcBorders>
            <w:vAlign w:val="center"/>
          </w:tcPr>
          <w:p w14:paraId="6070F019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02D7A" w:rsidRPr="00802D7A" w14:paraId="6A9C9CA1" w14:textId="77777777" w:rsidTr="000E0EED">
        <w:trPr>
          <w:trHeight w:val="477"/>
          <w:jc w:val="center"/>
        </w:trPr>
        <w:tc>
          <w:tcPr>
            <w:tcW w:w="455" w:type="pct"/>
            <w:tcBorders>
              <w:left w:val="nil"/>
            </w:tcBorders>
            <w:vAlign w:val="center"/>
          </w:tcPr>
          <w:p w14:paraId="14192F94" w14:textId="77777777" w:rsidR="00802D7A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BC</w:t>
            </w:r>
          </w:p>
        </w:tc>
        <w:tc>
          <w:tcPr>
            <w:tcW w:w="596" w:type="pct"/>
            <w:vAlign w:val="center"/>
          </w:tcPr>
          <w:p w14:paraId="2542F07F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6" w:type="pct"/>
            <w:vAlign w:val="center"/>
          </w:tcPr>
          <w:p w14:paraId="141106AA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7" w:type="pct"/>
            <w:tcBorders>
              <w:right w:val="double" w:sz="12" w:space="0" w:color="auto"/>
            </w:tcBorders>
            <w:vAlign w:val="center"/>
          </w:tcPr>
          <w:p w14:paraId="6C396905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0" w:type="pct"/>
            <w:tcBorders>
              <w:left w:val="double" w:sz="12" w:space="0" w:color="auto"/>
            </w:tcBorders>
            <w:vAlign w:val="center"/>
          </w:tcPr>
          <w:p w14:paraId="717EC6AC" w14:textId="5DAB5AE2" w:rsidR="00802D7A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B</w:t>
            </w:r>
          </w:p>
        </w:tc>
        <w:tc>
          <w:tcPr>
            <w:tcW w:w="689" w:type="pct"/>
            <w:vAlign w:val="center"/>
          </w:tcPr>
          <w:p w14:paraId="27989704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23E648E6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6" w:type="pct"/>
            <w:tcBorders>
              <w:right w:val="nil"/>
            </w:tcBorders>
            <w:vAlign w:val="center"/>
          </w:tcPr>
          <w:p w14:paraId="54876E3A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07B1" w:rsidRPr="00802D7A" w14:paraId="1684265A" w14:textId="77777777" w:rsidTr="000E0EED">
        <w:trPr>
          <w:trHeight w:val="477"/>
          <w:jc w:val="center"/>
        </w:trPr>
        <w:tc>
          <w:tcPr>
            <w:tcW w:w="455" w:type="pct"/>
            <w:tcBorders>
              <w:left w:val="nil"/>
            </w:tcBorders>
            <w:vAlign w:val="center"/>
          </w:tcPr>
          <w:p w14:paraId="1531CC78" w14:textId="77777777" w:rsidR="003B07B1" w:rsidRDefault="003B07B1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CD</w:t>
            </w:r>
          </w:p>
        </w:tc>
        <w:tc>
          <w:tcPr>
            <w:tcW w:w="596" w:type="pct"/>
            <w:vAlign w:val="center"/>
          </w:tcPr>
          <w:p w14:paraId="327DD45D" w14:textId="77777777" w:rsidR="003B07B1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6" w:type="pct"/>
            <w:vAlign w:val="center"/>
          </w:tcPr>
          <w:p w14:paraId="2048B32D" w14:textId="77777777" w:rsidR="003B07B1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7" w:type="pct"/>
            <w:tcBorders>
              <w:right w:val="double" w:sz="12" w:space="0" w:color="auto"/>
            </w:tcBorders>
            <w:vAlign w:val="center"/>
          </w:tcPr>
          <w:p w14:paraId="200E9273" w14:textId="77777777" w:rsidR="003B07B1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0" w:type="pct"/>
            <w:tcBorders>
              <w:left w:val="double" w:sz="12" w:space="0" w:color="auto"/>
            </w:tcBorders>
            <w:vAlign w:val="center"/>
          </w:tcPr>
          <w:p w14:paraId="6A151C18" w14:textId="7E4BE29A" w:rsidR="003B07B1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C</w:t>
            </w:r>
          </w:p>
        </w:tc>
        <w:tc>
          <w:tcPr>
            <w:tcW w:w="689" w:type="pct"/>
            <w:vAlign w:val="center"/>
          </w:tcPr>
          <w:p w14:paraId="46E3A826" w14:textId="77777777" w:rsidR="003B07B1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26B69512" w14:textId="77777777" w:rsidR="003B07B1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6" w:type="pct"/>
            <w:tcBorders>
              <w:right w:val="nil"/>
            </w:tcBorders>
            <w:vAlign w:val="center"/>
          </w:tcPr>
          <w:p w14:paraId="45819028" w14:textId="77777777" w:rsidR="003B07B1" w:rsidRPr="00802D7A" w:rsidRDefault="003B07B1" w:rsidP="00802D7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5094C" w:rsidRPr="00802D7A" w14:paraId="28ED7FAE" w14:textId="77777777" w:rsidTr="000E0EED">
        <w:trPr>
          <w:trHeight w:val="477"/>
          <w:jc w:val="center"/>
        </w:trPr>
        <w:tc>
          <w:tcPr>
            <w:tcW w:w="455" w:type="pct"/>
            <w:tcBorders>
              <w:left w:val="nil"/>
            </w:tcBorders>
            <w:vAlign w:val="center"/>
          </w:tcPr>
          <w:p w14:paraId="1E569882" w14:textId="4F1C693B" w:rsidR="0075094C" w:rsidRDefault="0075094C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DE</w:t>
            </w:r>
          </w:p>
        </w:tc>
        <w:tc>
          <w:tcPr>
            <w:tcW w:w="596" w:type="pct"/>
            <w:vAlign w:val="center"/>
          </w:tcPr>
          <w:p w14:paraId="7B256AE5" w14:textId="77777777" w:rsidR="0075094C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6" w:type="pct"/>
            <w:vAlign w:val="center"/>
          </w:tcPr>
          <w:p w14:paraId="6582D1D1" w14:textId="77777777" w:rsidR="0075094C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7" w:type="pct"/>
            <w:tcBorders>
              <w:right w:val="double" w:sz="12" w:space="0" w:color="auto"/>
            </w:tcBorders>
            <w:vAlign w:val="center"/>
          </w:tcPr>
          <w:p w14:paraId="66B83E3A" w14:textId="77777777" w:rsidR="0075094C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0" w:type="pct"/>
            <w:tcBorders>
              <w:left w:val="double" w:sz="12" w:space="0" w:color="auto"/>
            </w:tcBorders>
            <w:vAlign w:val="center"/>
          </w:tcPr>
          <w:p w14:paraId="45382836" w14:textId="1C24AFF3" w:rsidR="0075094C" w:rsidRDefault="0075094C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D</w:t>
            </w:r>
          </w:p>
        </w:tc>
        <w:tc>
          <w:tcPr>
            <w:tcW w:w="689" w:type="pct"/>
            <w:vAlign w:val="center"/>
          </w:tcPr>
          <w:p w14:paraId="166B8419" w14:textId="77777777" w:rsidR="0075094C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35B77CD0" w14:textId="77777777" w:rsidR="0075094C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6" w:type="pct"/>
            <w:tcBorders>
              <w:right w:val="nil"/>
            </w:tcBorders>
            <w:vAlign w:val="center"/>
          </w:tcPr>
          <w:p w14:paraId="5B3C0736" w14:textId="77777777" w:rsidR="0075094C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02D7A" w:rsidRPr="00802D7A" w14:paraId="4F2B2535" w14:textId="77777777" w:rsidTr="000E0EED">
        <w:trPr>
          <w:trHeight w:val="477"/>
          <w:jc w:val="center"/>
        </w:trPr>
        <w:tc>
          <w:tcPr>
            <w:tcW w:w="455" w:type="pct"/>
            <w:tcBorders>
              <w:left w:val="nil"/>
              <w:bottom w:val="single" w:sz="12" w:space="0" w:color="auto"/>
            </w:tcBorders>
            <w:vAlign w:val="center"/>
          </w:tcPr>
          <w:p w14:paraId="66BFF9AC" w14:textId="12896C70" w:rsidR="00802D7A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E</w:t>
            </w:r>
            <w:r w:rsidR="003B07B1">
              <w:rPr>
                <w:rFonts w:eastAsia="仿宋" w:hint="eastAsia"/>
                <w:sz w:val="24"/>
              </w:rPr>
              <w:t>A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6DDA376A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678CC7FB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97" w:type="pct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14:paraId="1EE0C65F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0" w:type="pct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3026EA5A" w14:textId="437FA6A7" w:rsidR="00802D7A" w:rsidRPr="00802D7A" w:rsidRDefault="0075094C" w:rsidP="00802D7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5FF94F3E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7A61E179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6" w:type="pct"/>
            <w:tcBorders>
              <w:bottom w:val="single" w:sz="12" w:space="0" w:color="auto"/>
              <w:right w:val="nil"/>
            </w:tcBorders>
            <w:vAlign w:val="center"/>
          </w:tcPr>
          <w:p w14:paraId="1813EB00" w14:textId="77777777" w:rsidR="00802D7A" w:rsidRPr="00802D7A" w:rsidRDefault="00802D7A" w:rsidP="00802D7A">
            <w:pPr>
              <w:jc w:val="center"/>
              <w:rPr>
                <w:rFonts w:eastAsia="仿宋"/>
                <w:sz w:val="24"/>
              </w:rPr>
            </w:pPr>
          </w:p>
        </w:tc>
      </w:tr>
    </w:tbl>
    <w:p w14:paraId="453F43A9" w14:textId="77777777" w:rsidR="00802D7A" w:rsidRPr="00802D7A" w:rsidRDefault="00802D7A" w:rsidP="00802D7A">
      <w:pPr>
        <w:snapToGrid w:val="0"/>
        <w:rPr>
          <w:sz w:val="20"/>
          <w:szCs w:val="20"/>
        </w:rPr>
      </w:pPr>
    </w:p>
    <w:p w14:paraId="27138955" w14:textId="77777777" w:rsidR="00802D7A" w:rsidRPr="00122E5D" w:rsidRDefault="00802D7A" w:rsidP="006870C2">
      <w:pPr>
        <w:rPr>
          <w:rFonts w:ascii="仿宋_GB2312" w:eastAsia="仿宋_GB2312"/>
          <w:color w:val="000000"/>
          <w:sz w:val="24"/>
        </w:rPr>
      </w:pPr>
      <w:r w:rsidRPr="00802D7A">
        <w:rPr>
          <w:rFonts w:eastAsia="仿宋"/>
          <w:b/>
          <w:bCs/>
          <w:sz w:val="24"/>
        </w:rPr>
        <w:t>（</w:t>
      </w:r>
      <w:r w:rsidRPr="00802D7A">
        <w:rPr>
          <w:rFonts w:eastAsia="仿宋"/>
          <w:b/>
          <w:bCs/>
          <w:sz w:val="24"/>
        </w:rPr>
        <w:t>2</w:t>
      </w:r>
      <w:r w:rsidRPr="00802D7A">
        <w:rPr>
          <w:rFonts w:eastAsia="仿宋"/>
          <w:b/>
          <w:bCs/>
          <w:sz w:val="24"/>
        </w:rPr>
        <w:t>）导线角度测量记录表</w:t>
      </w:r>
    </w:p>
    <w:tbl>
      <w:tblPr>
        <w:tblW w:w="5955" w:type="pct"/>
        <w:tblInd w:w="-8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499"/>
        <w:gridCol w:w="499"/>
        <w:gridCol w:w="1689"/>
        <w:gridCol w:w="2327"/>
        <w:gridCol w:w="1974"/>
        <w:gridCol w:w="1620"/>
      </w:tblGrid>
      <w:tr w:rsidR="00B34D1D" w14:paraId="2E6C986A" w14:textId="77777777" w:rsidTr="00F026E6">
        <w:trPr>
          <w:cantSplit/>
          <w:trHeight w:val="340"/>
        </w:trPr>
        <w:tc>
          <w:tcPr>
            <w:tcW w:w="65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3AAD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测站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CC8D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盘位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FE90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目标</w:t>
            </w:r>
          </w:p>
        </w:tc>
        <w:tc>
          <w:tcPr>
            <w:tcW w:w="853" w:type="pc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09CC6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水平度盘读数</w:t>
            </w:r>
          </w:p>
        </w:tc>
        <w:tc>
          <w:tcPr>
            <w:tcW w:w="1175" w:type="pc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B3631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半测回角值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ABC9D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一测回角值</w:t>
            </w:r>
          </w:p>
        </w:tc>
        <w:tc>
          <w:tcPr>
            <w:tcW w:w="81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27919" w14:textId="77777777" w:rsidR="00B34D1D" w:rsidRPr="005A3CA7" w:rsidRDefault="0072743C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 w:hint="eastAsia"/>
                <w:b/>
                <w:sz w:val="22"/>
                <w:szCs w:val="22"/>
              </w:rPr>
              <w:t>主测人签名</w:t>
            </w:r>
          </w:p>
        </w:tc>
      </w:tr>
      <w:tr w:rsidR="00B34D1D" w14:paraId="75E8D18B" w14:textId="77777777" w:rsidTr="00F026E6">
        <w:trPr>
          <w:cantSplit/>
          <w:trHeight w:val="340"/>
        </w:trPr>
        <w:tc>
          <w:tcPr>
            <w:tcW w:w="653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FD64E" w14:textId="77777777" w:rsidR="00B34D1D" w:rsidRPr="004073F6" w:rsidRDefault="00B34D1D" w:rsidP="004073F6">
            <w:pPr>
              <w:adjustRightInd w:val="0"/>
              <w:snapToGrid w:val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6D1FDD" w14:textId="77777777" w:rsidR="00B34D1D" w:rsidRPr="004073F6" w:rsidRDefault="00B34D1D" w:rsidP="004073F6">
            <w:pPr>
              <w:adjustRightInd w:val="0"/>
              <w:snapToGrid w:val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6C3D98" w14:textId="77777777" w:rsidR="00B34D1D" w:rsidRPr="004073F6" w:rsidRDefault="00B34D1D" w:rsidP="004073F6">
            <w:pPr>
              <w:adjustRightInd w:val="0"/>
              <w:snapToGrid w:val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3E808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(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°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′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″)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93F65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(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°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′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″)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B9EC" w14:textId="77777777" w:rsidR="00B34D1D" w:rsidRPr="005A3CA7" w:rsidRDefault="00B34D1D" w:rsidP="004073F6">
            <w:pPr>
              <w:adjustRightInd w:val="0"/>
              <w:snapToGrid w:val="0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5A3CA7">
              <w:rPr>
                <w:rFonts w:eastAsia="仿宋"/>
                <w:b/>
                <w:sz w:val="22"/>
                <w:szCs w:val="22"/>
              </w:rPr>
              <w:t>(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°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′</w:t>
            </w:r>
            <w:r w:rsidR="003B07B1" w:rsidRPr="005A3CA7">
              <w:rPr>
                <w:rFonts w:eastAsia="仿宋"/>
                <w:b/>
                <w:sz w:val="22"/>
                <w:szCs w:val="22"/>
              </w:rPr>
              <w:t xml:space="preserve">  </w:t>
            </w:r>
            <w:r w:rsidRPr="005A3CA7">
              <w:rPr>
                <w:rFonts w:eastAsia="仿宋"/>
                <w:b/>
                <w:sz w:val="22"/>
                <w:szCs w:val="22"/>
              </w:rPr>
              <w:t>″)</w:t>
            </w:r>
          </w:p>
        </w:tc>
        <w:tc>
          <w:tcPr>
            <w:tcW w:w="818" w:type="pct"/>
            <w:vMerge/>
            <w:tcBorders>
              <w:top w:val="single" w:sz="4" w:space="0" w:color="000000"/>
              <w:left w:val="nil"/>
              <w:bottom w:val="single" w:sz="12" w:space="0" w:color="auto"/>
            </w:tcBorders>
            <w:vAlign w:val="center"/>
          </w:tcPr>
          <w:p w14:paraId="773636FF" w14:textId="77777777" w:rsidR="00B34D1D" w:rsidRPr="003B07B1" w:rsidRDefault="00B34D1D" w:rsidP="004073F6">
            <w:pPr>
              <w:adjustRightInd w:val="0"/>
              <w:snapToGrid w:val="0"/>
              <w:rPr>
                <w:rFonts w:eastAsia="仿宋"/>
                <w:sz w:val="22"/>
                <w:szCs w:val="22"/>
              </w:rPr>
            </w:pPr>
          </w:p>
        </w:tc>
      </w:tr>
      <w:tr w:rsidR="003B07B1" w14:paraId="562FD392" w14:textId="77777777" w:rsidTr="00F026E6">
        <w:trPr>
          <w:cantSplit/>
          <w:trHeight w:val="389"/>
        </w:trPr>
        <w:tc>
          <w:tcPr>
            <w:tcW w:w="653" w:type="pct"/>
            <w:vMerge w:val="restar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BAA78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/>
                <w:sz w:val="22"/>
                <w:szCs w:val="22"/>
              </w:rPr>
              <w:t>A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7A9DD" w14:textId="77777777" w:rsidR="003B07B1" w:rsidRPr="00A1151C" w:rsidRDefault="003B07B1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左</w:t>
            </w:r>
          </w:p>
        </w:tc>
        <w:tc>
          <w:tcPr>
            <w:tcW w:w="2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6F42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B</w:t>
            </w:r>
          </w:p>
        </w:tc>
        <w:tc>
          <w:tcPr>
            <w:tcW w:w="8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A648A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FDE5E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2ACFE" w14:textId="77777777" w:rsidR="009E33BB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  <w:p w14:paraId="16635508" w14:textId="77777777" w:rsidR="003B07B1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（</w:t>
            </w:r>
            <w:r>
              <w:rPr>
                <w:rFonts w:eastAsia="仿宋" w:hint="eastAsia"/>
                <w:sz w:val="22"/>
                <w:szCs w:val="22"/>
              </w:rPr>
              <w:t xml:space="preserve">        </w:t>
            </w:r>
            <w:r>
              <w:rPr>
                <w:rFonts w:eastAsia="仿宋" w:hint="eastAsia"/>
                <w:sz w:val="22"/>
                <w:szCs w:val="22"/>
              </w:rPr>
              <w:t>）</w:t>
            </w:r>
          </w:p>
        </w:tc>
        <w:tc>
          <w:tcPr>
            <w:tcW w:w="81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1D5B1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3B07B1" w14:paraId="573F45DF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47404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671E" w14:textId="77777777" w:rsidR="003B07B1" w:rsidRPr="00A1151C" w:rsidRDefault="003B07B1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79D13" w14:textId="63D91BDB" w:rsidR="003B07B1" w:rsidRPr="005A3CA7" w:rsidRDefault="004073F6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E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555B0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0DA9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A0C99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2E21B55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3B07B1" w14:paraId="0579C979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86C7B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676D0" w14:textId="77777777" w:rsidR="003B07B1" w:rsidRPr="00A1151C" w:rsidRDefault="003B07B1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8D206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B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B2D1C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E7592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1392E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D7B7D10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3B07B1" w14:paraId="77CEE472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2E7C6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24EFA" w14:textId="77777777" w:rsidR="003B07B1" w:rsidRPr="00A1151C" w:rsidRDefault="003B07B1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CA190" w14:textId="1648DF54" w:rsidR="003B07B1" w:rsidRPr="005A3CA7" w:rsidRDefault="004073F6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E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10C00" w14:textId="77777777" w:rsidR="003B07B1" w:rsidRPr="005A3CA7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3731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873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930FFB7" w14:textId="77777777" w:rsidR="003B07B1" w:rsidRPr="003B07B1" w:rsidRDefault="003B07B1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403ECE9B" w14:textId="77777777" w:rsidTr="00271A3C">
        <w:trPr>
          <w:cantSplit/>
          <w:trHeight w:val="389"/>
        </w:trPr>
        <w:tc>
          <w:tcPr>
            <w:tcW w:w="653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EE8DE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/>
                <w:sz w:val="22"/>
                <w:szCs w:val="22"/>
              </w:rPr>
              <w:t>B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6570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左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85CE5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38134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07EBB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9C8" w14:textId="77777777" w:rsidR="009E33BB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  <w:p w14:paraId="0F95EC13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（</w:t>
            </w:r>
            <w:r>
              <w:rPr>
                <w:rFonts w:eastAsia="仿宋" w:hint="eastAsia"/>
                <w:sz w:val="22"/>
                <w:szCs w:val="22"/>
              </w:rPr>
              <w:t xml:space="preserve">        </w:t>
            </w:r>
            <w:r>
              <w:rPr>
                <w:rFonts w:eastAsia="仿宋" w:hint="eastAsia"/>
                <w:sz w:val="22"/>
                <w:szCs w:val="22"/>
              </w:rPr>
              <w:t>）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E5425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0DC8A397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8EEDE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09D54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81D2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C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5C1F8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1949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A0FB0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B48AAAD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56FD5149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388B2E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04DCF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5DFD5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B935C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0D8E2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D333D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BF37C88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55198E24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43C3A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76DB0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300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C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233CB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C219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7FA46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DF903F3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28EEE966" w14:textId="77777777" w:rsidTr="00271A3C">
        <w:trPr>
          <w:cantSplit/>
          <w:trHeight w:val="389"/>
        </w:trPr>
        <w:tc>
          <w:tcPr>
            <w:tcW w:w="653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EE780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/>
                <w:sz w:val="22"/>
                <w:szCs w:val="22"/>
              </w:rPr>
              <w:t>C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ECF8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左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6CD46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B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B5310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775C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5E980" w14:textId="77777777" w:rsidR="009E33BB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  <w:p w14:paraId="766BAE9C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（</w:t>
            </w:r>
            <w:r>
              <w:rPr>
                <w:rFonts w:eastAsia="仿宋" w:hint="eastAsia"/>
                <w:sz w:val="22"/>
                <w:szCs w:val="22"/>
              </w:rPr>
              <w:t xml:space="preserve">        </w:t>
            </w:r>
            <w:r>
              <w:rPr>
                <w:rFonts w:eastAsia="仿宋" w:hint="eastAsia"/>
                <w:sz w:val="22"/>
                <w:szCs w:val="22"/>
              </w:rPr>
              <w:t>）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69215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229E5BEF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CC99D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F8AE3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0143C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/>
                <w:sz w:val="22"/>
                <w:szCs w:val="22"/>
              </w:rPr>
              <w:t>D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D46E8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ECF4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008BB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2CBE1B3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65F1AF89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99360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7A284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2773A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 w:hint="eastAsia"/>
                <w:sz w:val="22"/>
                <w:szCs w:val="22"/>
              </w:rPr>
              <w:t>B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62ED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22232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6BB00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9B09284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9E33BB" w14:paraId="71D33461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E815F5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EFCCA" w14:textId="77777777" w:rsidR="009E33BB" w:rsidRPr="00A1151C" w:rsidRDefault="009E33BB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4D8B4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/>
                <w:sz w:val="22"/>
                <w:szCs w:val="22"/>
              </w:rPr>
              <w:t>D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9E501" w14:textId="77777777" w:rsidR="009E33BB" w:rsidRPr="005A3CA7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1A92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09E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4A7BA" w14:textId="77777777" w:rsidR="009E33BB" w:rsidRPr="003B07B1" w:rsidRDefault="009E33BB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5A3CA7" w14:paraId="52CA2DEA" w14:textId="77777777" w:rsidTr="00271A3C">
        <w:trPr>
          <w:cantSplit/>
          <w:trHeight w:val="389"/>
        </w:trPr>
        <w:tc>
          <w:tcPr>
            <w:tcW w:w="653" w:type="pct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D54B7" w14:textId="77777777" w:rsidR="005A3CA7" w:rsidRPr="005A3CA7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 w:rsidRPr="005A3CA7">
              <w:rPr>
                <w:rFonts w:eastAsia="仿宋"/>
                <w:sz w:val="22"/>
                <w:szCs w:val="22"/>
              </w:rPr>
              <w:t>D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7C47A" w14:textId="77777777" w:rsidR="005A3CA7" w:rsidRPr="00A1151C" w:rsidRDefault="005A3CA7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左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9478D" w14:textId="32AAAC0B" w:rsidR="005A3CA7" w:rsidRPr="005A3CA7" w:rsidRDefault="002B6444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C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9CF63" w14:textId="77777777" w:rsidR="005A3CA7" w:rsidRPr="005A3CA7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5DADD" w14:textId="77777777" w:rsidR="005A3CA7" w:rsidRPr="003B07B1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3CA46" w14:textId="77777777" w:rsidR="005A3CA7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  <w:p w14:paraId="7AAFDE34" w14:textId="4C1209EE" w:rsidR="005A3CA7" w:rsidRPr="003B07B1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（</w:t>
            </w:r>
            <w:r>
              <w:rPr>
                <w:rFonts w:eastAsia="仿宋" w:hint="eastAsia"/>
                <w:sz w:val="22"/>
                <w:szCs w:val="22"/>
              </w:rPr>
              <w:t xml:space="preserve">        </w:t>
            </w:r>
            <w:r>
              <w:rPr>
                <w:rFonts w:eastAsia="仿宋" w:hint="eastAsia"/>
                <w:sz w:val="22"/>
                <w:szCs w:val="22"/>
              </w:rPr>
              <w:t>）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C6421" w14:textId="77777777" w:rsidR="005A3CA7" w:rsidRPr="003B07B1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5A3CA7" w14:paraId="6ADCBFEF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right w:val="single" w:sz="4" w:space="0" w:color="auto"/>
            </w:tcBorders>
            <w:vAlign w:val="center"/>
          </w:tcPr>
          <w:p w14:paraId="31504160" w14:textId="77777777" w:rsidR="005A3CA7" w:rsidRPr="005A3CA7" w:rsidRDefault="005A3CA7" w:rsidP="004073F6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8D1C5" w14:textId="77777777" w:rsidR="005A3CA7" w:rsidRPr="00A1151C" w:rsidRDefault="005A3CA7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460DC" w14:textId="7071CB3F" w:rsidR="005A3CA7" w:rsidRPr="005A3CA7" w:rsidRDefault="002B6444" w:rsidP="004073F6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C3EC2" w14:textId="77777777" w:rsidR="005A3CA7" w:rsidRPr="005A3CA7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0DB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09D3A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</w:tcBorders>
            <w:vAlign w:val="center"/>
          </w:tcPr>
          <w:p w14:paraId="2E3CBAF3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5A3CA7" w14:paraId="0122E837" w14:textId="77777777" w:rsidTr="00271A3C">
        <w:trPr>
          <w:cantSplit/>
          <w:trHeight w:val="389"/>
        </w:trPr>
        <w:tc>
          <w:tcPr>
            <w:tcW w:w="653" w:type="pct"/>
            <w:vMerge/>
            <w:tcBorders>
              <w:right w:val="single" w:sz="4" w:space="0" w:color="auto"/>
            </w:tcBorders>
            <w:vAlign w:val="center"/>
          </w:tcPr>
          <w:p w14:paraId="31BC34DA" w14:textId="77777777" w:rsidR="005A3CA7" w:rsidRPr="005A3CA7" w:rsidRDefault="005A3CA7" w:rsidP="004073F6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460F2" w14:textId="77777777" w:rsidR="005A3CA7" w:rsidRPr="00A1151C" w:rsidRDefault="005A3CA7" w:rsidP="004073F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7DDEA" w14:textId="35AE75EA" w:rsidR="005A3CA7" w:rsidRPr="005A3CA7" w:rsidRDefault="002B6444" w:rsidP="004073F6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B7AE0" w14:textId="77777777" w:rsidR="005A3CA7" w:rsidRPr="005A3CA7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D231" w14:textId="77777777" w:rsidR="005A3CA7" w:rsidRDefault="005A3CA7" w:rsidP="004073F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9484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</w:tcBorders>
            <w:vAlign w:val="center"/>
          </w:tcPr>
          <w:p w14:paraId="54C76963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5A3CA7" w14:paraId="4D9A744B" w14:textId="77777777" w:rsidTr="00F026E6">
        <w:trPr>
          <w:cantSplit/>
          <w:trHeight w:val="389"/>
        </w:trPr>
        <w:tc>
          <w:tcPr>
            <w:tcW w:w="65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33303" w14:textId="77777777" w:rsidR="005A3CA7" w:rsidRPr="005A3CA7" w:rsidRDefault="005A3CA7" w:rsidP="004073F6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8DA4C" w14:textId="77777777" w:rsidR="005A3CA7" w:rsidRPr="00A1151C" w:rsidRDefault="005A3CA7" w:rsidP="004073F6">
            <w:pPr>
              <w:adjustRightInd w:val="0"/>
              <w:snapToGrid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B83A3" w14:textId="23705AF2" w:rsidR="005A3CA7" w:rsidRPr="005A3CA7" w:rsidRDefault="002B6444" w:rsidP="004073F6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5DEC9" w14:textId="77777777" w:rsidR="005A3CA7" w:rsidRPr="005A3CA7" w:rsidRDefault="005A3CA7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0A42E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466A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511D9" w14:textId="77777777" w:rsidR="005A3CA7" w:rsidRDefault="005A3CA7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1151C" w:rsidRPr="005A3CA7" w14:paraId="2AD915CF" w14:textId="77777777" w:rsidTr="00CF713B">
        <w:trPr>
          <w:cantSplit/>
          <w:trHeight w:val="389"/>
        </w:trPr>
        <w:tc>
          <w:tcPr>
            <w:tcW w:w="653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D3558" w14:textId="1FF2CE19" w:rsidR="00A1151C" w:rsidRPr="005A3CA7" w:rsidRDefault="00A1151C" w:rsidP="005A3CA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A3CA7">
              <w:rPr>
                <w:sz w:val="22"/>
                <w:szCs w:val="22"/>
              </w:rPr>
              <w:t>E</w:t>
            </w: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543334" w14:textId="33F5BF9E" w:rsidR="00A1151C" w:rsidRPr="00A1151C" w:rsidRDefault="00A1151C" w:rsidP="005A3C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左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D419B" w14:textId="28BE4C29" w:rsidR="00A1151C" w:rsidRPr="005A3CA7" w:rsidRDefault="002B6444" w:rsidP="005A3CA7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AD0D8" w14:textId="77777777" w:rsidR="00A1151C" w:rsidRPr="005A3CA7" w:rsidRDefault="00A1151C" w:rsidP="005A3CA7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EFAB9C6" w14:textId="77777777" w:rsidR="00A1151C" w:rsidRPr="005A3CA7" w:rsidRDefault="00A1151C" w:rsidP="005A3C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AF3F190" w14:textId="77777777" w:rsidR="00A1151C" w:rsidRDefault="00A1151C" w:rsidP="005A3CA7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  <w:p w14:paraId="13B5A977" w14:textId="4B86DCE1" w:rsidR="00A1151C" w:rsidRPr="005A3CA7" w:rsidRDefault="00A1151C" w:rsidP="005A3C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eastAsia="仿宋" w:hint="eastAsia"/>
                <w:sz w:val="22"/>
                <w:szCs w:val="22"/>
              </w:rPr>
              <w:t>（</w:t>
            </w:r>
            <w:r>
              <w:rPr>
                <w:rFonts w:eastAsia="仿宋" w:hint="eastAsia"/>
                <w:sz w:val="22"/>
                <w:szCs w:val="22"/>
              </w:rPr>
              <w:t xml:space="preserve">        </w:t>
            </w:r>
            <w:r>
              <w:rPr>
                <w:rFonts w:eastAsia="仿宋" w:hint="eastAsia"/>
                <w:sz w:val="22"/>
                <w:szCs w:val="22"/>
              </w:rPr>
              <w:t>）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32E71D" w14:textId="77777777" w:rsidR="00A1151C" w:rsidRPr="005A3CA7" w:rsidRDefault="00A1151C" w:rsidP="005A3C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1151C" w14:paraId="38A68FAA" w14:textId="77777777" w:rsidTr="00CF713B">
        <w:trPr>
          <w:cantSplit/>
          <w:trHeight w:val="389"/>
        </w:trPr>
        <w:tc>
          <w:tcPr>
            <w:tcW w:w="653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B97F16D" w14:textId="77777777" w:rsidR="00A1151C" w:rsidRPr="005A3CA7" w:rsidRDefault="00A1151C" w:rsidP="004073F6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5C0DB" w14:textId="12754BFA" w:rsidR="00A1151C" w:rsidRPr="00A1151C" w:rsidRDefault="00A1151C" w:rsidP="005A3C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47EBB" w14:textId="657B54E9" w:rsidR="00A1151C" w:rsidRPr="005A3CA7" w:rsidRDefault="002B6444" w:rsidP="004073F6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E986F" w14:textId="77777777" w:rsidR="00A1151C" w:rsidRPr="005A3CA7" w:rsidRDefault="00A1151C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AC59F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B3C42CC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1DB6460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1151C" w14:paraId="46E849C9" w14:textId="77777777" w:rsidTr="006E66E9">
        <w:trPr>
          <w:cantSplit/>
          <w:trHeight w:val="389"/>
        </w:trPr>
        <w:tc>
          <w:tcPr>
            <w:tcW w:w="653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93AA70" w14:textId="77777777" w:rsidR="00A1151C" w:rsidRPr="005A3CA7" w:rsidRDefault="00A1151C" w:rsidP="004073F6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FE46DA" w14:textId="67D7262B" w:rsidR="00A1151C" w:rsidRPr="00A1151C" w:rsidRDefault="00A1151C" w:rsidP="005A3C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1151C">
              <w:rPr>
                <w:rFonts w:ascii="仿宋" w:eastAsia="仿宋" w:hAnsi="仿宋" w:hint="eastAsia"/>
                <w:sz w:val="22"/>
                <w:szCs w:val="22"/>
              </w:rPr>
              <w:t>右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113EE" w14:textId="3FFF034C" w:rsidR="00A1151C" w:rsidRPr="005A3CA7" w:rsidRDefault="002B6444" w:rsidP="004073F6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703E" w14:textId="77777777" w:rsidR="00A1151C" w:rsidRPr="005A3CA7" w:rsidRDefault="00A1151C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B5CF21B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7C0F21E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152991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1151C" w14:paraId="6B075C3F" w14:textId="77777777" w:rsidTr="006E66E9">
        <w:trPr>
          <w:cantSplit/>
          <w:trHeight w:val="389"/>
        </w:trPr>
        <w:tc>
          <w:tcPr>
            <w:tcW w:w="653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058E6B0" w14:textId="77777777" w:rsidR="00A1151C" w:rsidRPr="005A3CA7" w:rsidRDefault="00A1151C" w:rsidP="004073F6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6D82F" w14:textId="177B14BC" w:rsidR="00A1151C" w:rsidRPr="00A1151C" w:rsidRDefault="00A1151C" w:rsidP="005A3C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072A5" w14:textId="1088C26A" w:rsidR="00A1151C" w:rsidRPr="005A3CA7" w:rsidRDefault="002B6444" w:rsidP="004073F6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AE92D" w14:textId="77777777" w:rsidR="00A1151C" w:rsidRPr="005A3CA7" w:rsidRDefault="00A1151C" w:rsidP="004073F6">
            <w:pPr>
              <w:adjustRightInd w:val="0"/>
              <w:snapToGrid w:val="0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58036E4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2C6B6F9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C6648E6" w14:textId="77777777" w:rsidR="00A1151C" w:rsidRDefault="00A1151C" w:rsidP="00407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396C3F82" w14:textId="77777777" w:rsidR="009F1717" w:rsidRDefault="009F1717" w:rsidP="004073F6">
      <w:pPr>
        <w:adjustRightInd w:val="0"/>
        <w:snapToGrid w:val="0"/>
      </w:pPr>
    </w:p>
    <w:sectPr w:rsidR="009F1717" w:rsidSect="00AB65E1">
      <w:headerReference w:type="default" r:id="rId9"/>
      <w:footerReference w:type="even" r:id="rId10"/>
      <w:footerReference w:type="default" r:id="rId11"/>
      <w:pgSz w:w="11906" w:h="16838" w:code="9"/>
      <w:pgMar w:top="777" w:right="1797" w:bottom="468" w:left="1797" w:header="45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E3D0" w14:textId="77777777" w:rsidR="0072760A" w:rsidRDefault="0072760A" w:rsidP="00B34D1D">
      <w:r>
        <w:separator/>
      </w:r>
    </w:p>
  </w:endnote>
  <w:endnote w:type="continuationSeparator" w:id="0">
    <w:p w14:paraId="16FC7CAF" w14:textId="77777777" w:rsidR="0072760A" w:rsidRDefault="0072760A" w:rsidP="00B3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CD7EA" w14:textId="77777777" w:rsidR="00033485" w:rsidRDefault="00033485" w:rsidP="00B31E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3DC7C" w14:textId="77777777" w:rsidR="00033485" w:rsidRDefault="00033485" w:rsidP="00B31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059C" w14:textId="77777777" w:rsidR="00033485" w:rsidRDefault="00033485" w:rsidP="00B31E71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9554" w14:textId="77777777" w:rsidR="00AB65E1" w:rsidRDefault="004D1B70" w:rsidP="00AB6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B8164" w14:textId="77777777" w:rsidR="00AB65E1" w:rsidRDefault="0072760A" w:rsidP="00AB65E1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C1B0" w14:textId="4B3EAAE4" w:rsidR="00AB65E1" w:rsidRDefault="004D1B70" w:rsidP="006C1A2F">
    <w:pPr>
      <w:pStyle w:val="Footer"/>
      <w:framePr w:wrap="around" w:vAnchor="text" w:hAnchor="page" w:x="9680" w:y="-2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EEC">
      <w:rPr>
        <w:rStyle w:val="PageNumber"/>
        <w:noProof/>
      </w:rPr>
      <w:t>5</w:t>
    </w:r>
    <w:r>
      <w:rPr>
        <w:rStyle w:val="PageNumber"/>
      </w:rPr>
      <w:fldChar w:fldCharType="end"/>
    </w:r>
  </w:p>
  <w:p w14:paraId="0B2B4F10" w14:textId="77777777" w:rsidR="00AB65E1" w:rsidRDefault="0072760A" w:rsidP="00AB65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0808" w14:textId="77777777" w:rsidR="0072760A" w:rsidRDefault="0072760A" w:rsidP="00B34D1D">
      <w:r>
        <w:separator/>
      </w:r>
    </w:p>
  </w:footnote>
  <w:footnote w:type="continuationSeparator" w:id="0">
    <w:p w14:paraId="1812A410" w14:textId="77777777" w:rsidR="0072760A" w:rsidRDefault="0072760A" w:rsidP="00B3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002B" w14:textId="77777777" w:rsidR="00AB65E1" w:rsidRPr="0099183D" w:rsidRDefault="00644CBE" w:rsidP="00644CBE">
    <w:pPr>
      <w:pStyle w:val="Header"/>
      <w:jc w:val="both"/>
    </w:pPr>
    <w:r>
      <w:rPr>
        <w:rFonts w:hint="eastAsia"/>
      </w:rPr>
      <w:t>深圳大学土木工程学院</w:t>
    </w:r>
    <w:r>
      <w:rPr>
        <w:rFonts w:hint="eastAsia"/>
      </w:rPr>
      <w:t xml:space="preserve">       </w:t>
    </w:r>
    <w:r>
      <w:t xml:space="preserve">       </w:t>
    </w:r>
    <w:r>
      <w:rPr>
        <w:rFonts w:hint="eastAsia"/>
      </w:rPr>
      <w:t>《工程测量》实验任务书</w:t>
    </w:r>
    <w:r>
      <w:rPr>
        <w:rFonts w:hint="eastAsia"/>
      </w:rPr>
      <w:t xml:space="preserve">     </w:t>
    </w:r>
    <w:r>
      <w:t xml:space="preserve">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实验十一：全站仪导线测量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904"/>
    <w:multiLevelType w:val="hybridMultilevel"/>
    <w:tmpl w:val="CBEA86DC"/>
    <w:lvl w:ilvl="0" w:tplc="4B902C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C73599"/>
    <w:multiLevelType w:val="hybridMultilevel"/>
    <w:tmpl w:val="F2622626"/>
    <w:lvl w:ilvl="0" w:tplc="043238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585346"/>
    <w:multiLevelType w:val="hybridMultilevel"/>
    <w:tmpl w:val="F2622626"/>
    <w:lvl w:ilvl="0" w:tplc="043238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B803C9"/>
    <w:multiLevelType w:val="hybridMultilevel"/>
    <w:tmpl w:val="CBEA86DC"/>
    <w:lvl w:ilvl="0" w:tplc="4B902C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5A"/>
    <w:rsid w:val="00033485"/>
    <w:rsid w:val="000E0EED"/>
    <w:rsid w:val="00271A3C"/>
    <w:rsid w:val="002B1647"/>
    <w:rsid w:val="002B36AE"/>
    <w:rsid w:val="002B4B32"/>
    <w:rsid w:val="002B6444"/>
    <w:rsid w:val="002C39B3"/>
    <w:rsid w:val="002F5A17"/>
    <w:rsid w:val="002F7D78"/>
    <w:rsid w:val="00304B81"/>
    <w:rsid w:val="003636EE"/>
    <w:rsid w:val="003B07B1"/>
    <w:rsid w:val="003E1420"/>
    <w:rsid w:val="00403150"/>
    <w:rsid w:val="004073F6"/>
    <w:rsid w:val="0043791B"/>
    <w:rsid w:val="004D1B70"/>
    <w:rsid w:val="005119E1"/>
    <w:rsid w:val="0054344C"/>
    <w:rsid w:val="0054429E"/>
    <w:rsid w:val="00545FF2"/>
    <w:rsid w:val="005731CA"/>
    <w:rsid w:val="005A3CA7"/>
    <w:rsid w:val="0062779A"/>
    <w:rsid w:val="00644CBE"/>
    <w:rsid w:val="006870C2"/>
    <w:rsid w:val="006C196D"/>
    <w:rsid w:val="006C1A2F"/>
    <w:rsid w:val="00706D8D"/>
    <w:rsid w:val="0072743C"/>
    <w:rsid w:val="0072760A"/>
    <w:rsid w:val="0073720D"/>
    <w:rsid w:val="0075094C"/>
    <w:rsid w:val="007F0041"/>
    <w:rsid w:val="007F6044"/>
    <w:rsid w:val="00802D7A"/>
    <w:rsid w:val="0085455A"/>
    <w:rsid w:val="008F0506"/>
    <w:rsid w:val="00995233"/>
    <w:rsid w:val="009E33BB"/>
    <w:rsid w:val="009F1717"/>
    <w:rsid w:val="00A01AB6"/>
    <w:rsid w:val="00A040B2"/>
    <w:rsid w:val="00A1151C"/>
    <w:rsid w:val="00A32D79"/>
    <w:rsid w:val="00A332B0"/>
    <w:rsid w:val="00A546DD"/>
    <w:rsid w:val="00A632CF"/>
    <w:rsid w:val="00AD78DC"/>
    <w:rsid w:val="00AF45EB"/>
    <w:rsid w:val="00B03EEC"/>
    <w:rsid w:val="00B34D1D"/>
    <w:rsid w:val="00B705A5"/>
    <w:rsid w:val="00B9027A"/>
    <w:rsid w:val="00C85201"/>
    <w:rsid w:val="00CA1413"/>
    <w:rsid w:val="00D67A7F"/>
    <w:rsid w:val="00DD146A"/>
    <w:rsid w:val="00E22D68"/>
    <w:rsid w:val="00E502C2"/>
    <w:rsid w:val="00EC4A3B"/>
    <w:rsid w:val="00F026E6"/>
    <w:rsid w:val="00F72CB1"/>
    <w:rsid w:val="00F83A2F"/>
    <w:rsid w:val="00FB0426"/>
    <w:rsid w:val="00F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99127"/>
  <w15:chartTrackingRefBased/>
  <w15:docId w15:val="{95FEC7AB-75C6-44F6-9EDF-740D136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4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34D1D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B34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34D1D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34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PageNumber">
    <w:name w:val="page number"/>
    <w:basedOn w:val="DefaultParagraphFont"/>
    <w:rsid w:val="00B34D1D"/>
  </w:style>
  <w:style w:type="table" w:styleId="TableGrid">
    <w:name w:val="Table Grid"/>
    <w:basedOn w:val="TableNormal"/>
    <w:uiPriority w:val="39"/>
    <w:rsid w:val="00B3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0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C2"/>
    <w:rPr>
      <w:rFonts w:ascii="Segoe UI" w:eastAsia="宋体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EE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6EE"/>
    <w:rPr>
      <w:rFonts w:ascii="Times New Roman" w:eastAsia="宋体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W.W. LI</cp:lastModifiedBy>
  <cp:revision>45</cp:revision>
  <dcterms:created xsi:type="dcterms:W3CDTF">2017-04-25T01:22:00Z</dcterms:created>
  <dcterms:modified xsi:type="dcterms:W3CDTF">2017-06-04T08:04:00Z</dcterms:modified>
</cp:coreProperties>
</file>